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E" w:rsidRDefault="003060EE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6F0133" w:rsidRDefault="00F1264C" w:rsidP="00F1264C">
      <w:pPr>
        <w:pStyle w:val="Title"/>
        <w:rPr>
          <w:rFonts w:ascii="Arial" w:hAnsi="Arial" w:cs="Arial"/>
          <w:b/>
          <w:szCs w:val="28"/>
          <w:lang w:val="en-US"/>
        </w:rPr>
      </w:pPr>
    </w:p>
    <w:p w:rsidR="00F1264C" w:rsidRPr="00623E7C" w:rsidRDefault="00436BB0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October 13</w:t>
      </w:r>
      <w:r w:rsidR="00F1264C" w:rsidRPr="00623E7C">
        <w:rPr>
          <w:rFonts w:ascii="Arial" w:hAnsi="Arial" w:cs="Arial"/>
          <w:b/>
          <w:sz w:val="24"/>
          <w:szCs w:val="24"/>
          <w:lang w:val="en-US"/>
        </w:rPr>
        <w:t>, 2014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5:00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F1264C" w:rsidRDefault="00F1264C" w:rsidP="00F1264C">
      <w:pPr>
        <w:ind w:left="540"/>
        <w:jc w:val="center"/>
        <w:rPr>
          <w:rFonts w:ascii="Calibri" w:hAnsi="Calibri"/>
          <w:b/>
          <w:sz w:val="28"/>
          <w:szCs w:val="28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F1264C" w:rsidRDefault="00F1264C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8A2E6A" w:rsidRPr="00F30EBC" w:rsidRDefault="008A2E6A" w:rsidP="00F30EBC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330B7" w:rsidRPr="00280811" w:rsidRDefault="00833152" w:rsidP="003330B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621EFC" w:rsidRPr="00280811">
        <w:rPr>
          <w:rFonts w:asciiTheme="minorHAnsi" w:hAnsiTheme="minorHAnsi"/>
          <w:sz w:val="28"/>
          <w:szCs w:val="28"/>
        </w:rPr>
        <w:t xml:space="preserve">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04300F" w:rsidRPr="00280811">
        <w:rPr>
          <w:rFonts w:asciiTheme="minorHAnsi" w:hAnsiTheme="minorHAnsi"/>
          <w:sz w:val="28"/>
          <w:szCs w:val="28"/>
        </w:rPr>
        <w:t xml:space="preserve">– </w:t>
      </w:r>
      <w:r w:rsidR="004C14DD" w:rsidRPr="00280811">
        <w:rPr>
          <w:rFonts w:asciiTheme="minorHAnsi" w:hAnsiTheme="minorHAnsi"/>
          <w:sz w:val="28"/>
          <w:szCs w:val="28"/>
        </w:rPr>
        <w:t xml:space="preserve">September </w:t>
      </w:r>
      <w:r w:rsidR="00436BB0" w:rsidRPr="00280811">
        <w:rPr>
          <w:rFonts w:asciiTheme="minorHAnsi" w:hAnsiTheme="minorHAnsi"/>
          <w:sz w:val="28"/>
          <w:szCs w:val="28"/>
        </w:rPr>
        <w:t>29</w:t>
      </w:r>
      <w:r w:rsidR="009E3670" w:rsidRPr="00280811">
        <w:rPr>
          <w:rFonts w:asciiTheme="minorHAnsi" w:hAnsiTheme="minorHAnsi"/>
          <w:sz w:val="28"/>
          <w:szCs w:val="28"/>
        </w:rPr>
        <w:t>, 201</w:t>
      </w:r>
      <w:r w:rsidR="00F1264C" w:rsidRPr="00280811">
        <w:rPr>
          <w:rFonts w:asciiTheme="minorHAnsi" w:hAnsiTheme="minorHAnsi"/>
          <w:sz w:val="28"/>
          <w:szCs w:val="28"/>
        </w:rPr>
        <w:t>4</w:t>
      </w:r>
    </w:p>
    <w:p w:rsidR="00F0200D" w:rsidRPr="00F0200D" w:rsidRDefault="00B01B8C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9B7B04" w:rsidRPr="00280811" w:rsidRDefault="00F32E2F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Development Report </w:t>
      </w:r>
      <w:r w:rsidR="009B7B04" w:rsidRPr="00280811">
        <w:rPr>
          <w:rFonts w:asciiTheme="minorHAnsi" w:hAnsiTheme="minorHAnsi"/>
          <w:sz w:val="28"/>
          <w:szCs w:val="28"/>
        </w:rPr>
        <w:t>–</w:t>
      </w:r>
      <w:r w:rsidRPr="00280811">
        <w:rPr>
          <w:rFonts w:asciiTheme="minorHAnsi" w:hAnsiTheme="minorHAnsi"/>
          <w:sz w:val="28"/>
          <w:szCs w:val="28"/>
        </w:rPr>
        <w:t xml:space="preserve"> </w:t>
      </w:r>
      <w:r w:rsidR="009B7B04" w:rsidRPr="00280811">
        <w:rPr>
          <w:rFonts w:asciiTheme="minorHAnsi" w:hAnsiTheme="minorHAnsi"/>
          <w:sz w:val="28"/>
          <w:szCs w:val="28"/>
        </w:rPr>
        <w:t xml:space="preserve">Kerry Dorsey, </w:t>
      </w:r>
      <w:r w:rsidR="009B7B04" w:rsidRPr="00280811">
        <w:rPr>
          <w:rFonts w:asciiTheme="minorHAnsi" w:hAnsiTheme="minorHAnsi"/>
          <w:sz w:val="28"/>
          <w:szCs w:val="28"/>
        </w:rPr>
        <w:t>Vice President for Development and Alumni Relations</w:t>
      </w:r>
      <w:r w:rsidR="00571926">
        <w:rPr>
          <w:rFonts w:asciiTheme="minorHAnsi" w:hAnsiTheme="minorHAnsi"/>
          <w:sz w:val="28"/>
          <w:szCs w:val="28"/>
        </w:rPr>
        <w:t xml:space="preserve"> with Mark Slayton, Director of Finance</w:t>
      </w:r>
    </w:p>
    <w:p w:rsidR="004D2A85" w:rsidRPr="00280811" w:rsidRDefault="004D2A8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436BB0" w:rsidRPr="00280811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</w:p>
    <w:p w:rsidR="00436BB0" w:rsidRDefault="00D80F00" w:rsidP="00D80F00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 w:rsidRPr="00D80F00">
        <w:rPr>
          <w:rFonts w:ascii="Georgia" w:hAnsi="Georgia"/>
          <w:szCs w:val="24"/>
        </w:rPr>
        <w:t>Tas</w:t>
      </w:r>
      <w:r>
        <w:rPr>
          <w:rFonts w:ascii="Georgia" w:hAnsi="Georgia"/>
          <w:szCs w:val="24"/>
        </w:rPr>
        <w:t>k Force on Undergraduate Teaching Assistants</w:t>
      </w:r>
      <w:r w:rsidR="00395F6A">
        <w:rPr>
          <w:rFonts w:ascii="Georgia" w:hAnsi="Georgia"/>
          <w:szCs w:val="24"/>
        </w:rPr>
        <w:t xml:space="preserve"> </w:t>
      </w:r>
    </w:p>
    <w:tbl>
      <w:tblPr>
        <w:tblStyle w:val="TableGrid"/>
        <w:tblW w:w="8922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95F6A" w:rsidRPr="00395F6A" w:rsidTr="00395F6A">
        <w:tc>
          <w:tcPr>
            <w:tcW w:w="8922" w:type="dxa"/>
          </w:tcPr>
          <w:p w:rsidR="00395F6A" w:rsidRPr="00395F6A" w:rsidRDefault="00395F6A" w:rsidP="00395F6A">
            <w:pPr>
              <w:spacing w:after="6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5 </w:t>
            </w:r>
            <w:r w:rsidRPr="00395F6A">
              <w:rPr>
                <w:rFonts w:ascii="Times New Roman" w:eastAsia="Times New Roman" w:hAnsi="Times New Roman"/>
                <w:szCs w:val="24"/>
              </w:rPr>
              <w:t>faculty members</w:t>
            </w:r>
            <w:r w:rsidR="00230219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95F6A">
              <w:rPr>
                <w:rFonts w:ascii="Times New Roman" w:eastAsia="Times New Roman" w:hAnsi="Times New Roman"/>
                <w:szCs w:val="24"/>
              </w:rPr>
              <w:t xml:space="preserve">– one from each of the Schools, one from </w:t>
            </w:r>
            <w:r>
              <w:rPr>
                <w:rFonts w:ascii="Times New Roman" w:eastAsia="Times New Roman" w:hAnsi="Times New Roman"/>
                <w:szCs w:val="24"/>
              </w:rPr>
              <w:t>CLAS</w:t>
            </w:r>
            <w:r w:rsidRPr="00395F6A">
              <w:rPr>
                <w:rFonts w:ascii="Times New Roman" w:eastAsia="Times New Roman" w:hAnsi="Times New Roman"/>
                <w:szCs w:val="24"/>
              </w:rPr>
              <w:t xml:space="preserve"> and one from the Library</w:t>
            </w:r>
          </w:p>
        </w:tc>
      </w:tr>
    </w:tbl>
    <w:p w:rsidR="004B79DF" w:rsidRPr="00FA1932" w:rsidRDefault="00B01B8C" w:rsidP="00FA1932">
      <w:pPr>
        <w:numPr>
          <w:ilvl w:val="0"/>
          <w:numId w:val="20"/>
        </w:numPr>
        <w:spacing w:after="360"/>
        <w:rPr>
          <w:rFonts w:asciiTheme="minorHAnsi" w:hAnsiTheme="minorHAnsi"/>
          <w:szCs w:val="24"/>
        </w:rPr>
      </w:pPr>
      <w:hyperlink r:id="rId7" w:history="1">
        <w:r w:rsidR="00816F61" w:rsidRPr="00FA1932">
          <w:rPr>
            <w:rStyle w:val="Hyperlink"/>
            <w:rFonts w:asciiTheme="minorHAnsi" w:hAnsiTheme="minorHAnsi"/>
            <w:szCs w:val="24"/>
          </w:rPr>
          <w:t>Councils Fall 2014</w:t>
        </w:r>
      </w:hyperlink>
    </w:p>
    <w:p w:rsidR="00B01B8C" w:rsidRPr="00B01B8C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B01B8C" w:rsidRDefault="00B01B8C" w:rsidP="00B01B8C">
      <w:pPr>
        <w:ind w:left="1440"/>
        <w:rPr>
          <w:rStyle w:val="Hyperlink"/>
          <w:rFonts w:asciiTheme="minorHAnsi" w:hAnsiTheme="minorHAnsi"/>
          <w:szCs w:val="24"/>
        </w:rPr>
      </w:pPr>
      <w:hyperlink r:id="rId8" w:history="1">
        <w:r w:rsidRPr="00B01B8C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F0200D" w:rsidRPr="00FA1932" w:rsidRDefault="00F0200D" w:rsidP="00F0200D">
      <w:pPr>
        <w:ind w:left="1440"/>
        <w:rPr>
          <w:rStyle w:val="Hyperlink"/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AD58CE" w:rsidRDefault="00AD58CE" w:rsidP="00247927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revisions to BA </w:t>
      </w:r>
      <w:r w:rsidR="004D6D59">
        <w:rPr>
          <w:rFonts w:ascii="Georgia" w:hAnsi="Georgia"/>
          <w:szCs w:val="24"/>
        </w:rPr>
        <w:t>degree</w:t>
      </w:r>
      <w:r w:rsidR="004D6D59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in Music </w:t>
      </w:r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Proposed 2018-19 College Calendar</w:t>
      </w:r>
    </w:p>
    <w:p w:rsidR="009B7B04" w:rsidRDefault="004D6D59" w:rsidP="00247927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MS degree </w:t>
      </w:r>
      <w:r>
        <w:rPr>
          <w:rFonts w:ascii="Georgia" w:hAnsi="Georgia"/>
          <w:szCs w:val="24"/>
        </w:rPr>
        <w:t xml:space="preserve">in </w:t>
      </w:r>
      <w:r w:rsidR="009B7B04" w:rsidRPr="009B7B04">
        <w:rPr>
          <w:rFonts w:ascii="Georgia" w:hAnsi="Georgia"/>
          <w:szCs w:val="24"/>
        </w:rPr>
        <w:t>Biomedical and Health Informatics (BHI)</w:t>
      </w:r>
      <w:r w:rsidR="009B7B04">
        <w:rPr>
          <w:rFonts w:ascii="Georgia" w:hAnsi="Georgia"/>
          <w:szCs w:val="24"/>
        </w:rPr>
        <w:t xml:space="preserve"> </w:t>
      </w:r>
      <w:r w:rsidR="00395F6A">
        <w:rPr>
          <w:rFonts w:ascii="Georgia" w:hAnsi="Georgia"/>
          <w:szCs w:val="24"/>
        </w:rPr>
        <w:t>(Computer Science department)</w:t>
      </w:r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revisions to </w:t>
      </w:r>
      <w:r>
        <w:rPr>
          <w:rFonts w:ascii="Georgia" w:hAnsi="Georgia"/>
          <w:szCs w:val="24"/>
        </w:rPr>
        <w:t>Museum Studies minor (Art department)</w:t>
      </w:r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Proposed revisions to Athletic Coaching minor (Health Promotion &amp; Wellness department)</w:t>
      </w:r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Proposed revision to Faculty Bylaws</w:t>
      </w:r>
    </w:p>
    <w:p w:rsidR="00131151" w:rsidRDefault="00131151" w:rsidP="0065430F">
      <w:pPr>
        <w:spacing w:before="240"/>
        <w:ind w:left="720"/>
        <w:contextualSpacing/>
        <w:rPr>
          <w:rFonts w:ascii="Georgia" w:hAnsi="Georgia"/>
          <w:szCs w:val="24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New Business</w:t>
      </w:r>
    </w:p>
    <w:sectPr w:rsidR="00804C25" w:rsidRPr="00280811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8690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20"/>
  </w:num>
  <w:num w:numId="7">
    <w:abstractNumId w:val="10"/>
  </w:num>
  <w:num w:numId="8">
    <w:abstractNumId w:val="14"/>
  </w:num>
  <w:num w:numId="9">
    <w:abstractNumId w:val="1"/>
  </w:num>
  <w:num w:numId="10">
    <w:abstractNumId w:val="19"/>
  </w:num>
  <w:num w:numId="11">
    <w:abstractNumId w:val="15"/>
  </w:num>
  <w:num w:numId="12">
    <w:abstractNumId w:val="5"/>
  </w:num>
  <w:num w:numId="13">
    <w:abstractNumId w:val="4"/>
  </w:num>
  <w:num w:numId="14">
    <w:abstractNumId w:val="11"/>
  </w:num>
  <w:num w:numId="15">
    <w:abstractNumId w:val="8"/>
  </w:num>
  <w:num w:numId="16">
    <w:abstractNumId w:val="17"/>
  </w:num>
  <w:num w:numId="17">
    <w:abstractNumId w:val="21"/>
  </w:num>
  <w:num w:numId="18">
    <w:abstractNumId w:val="13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61751"/>
    <w:rsid w:val="00064848"/>
    <w:rsid w:val="00072362"/>
    <w:rsid w:val="000D4804"/>
    <w:rsid w:val="000D77D2"/>
    <w:rsid w:val="001133E9"/>
    <w:rsid w:val="001232E9"/>
    <w:rsid w:val="00131151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A3D07"/>
    <w:rsid w:val="002C1E6B"/>
    <w:rsid w:val="002E3C8C"/>
    <w:rsid w:val="002E70D2"/>
    <w:rsid w:val="00305706"/>
    <w:rsid w:val="003060EE"/>
    <w:rsid w:val="003330B7"/>
    <w:rsid w:val="00333B9E"/>
    <w:rsid w:val="00395F6A"/>
    <w:rsid w:val="00407BC9"/>
    <w:rsid w:val="00421465"/>
    <w:rsid w:val="00436BB0"/>
    <w:rsid w:val="0046330A"/>
    <w:rsid w:val="00477B62"/>
    <w:rsid w:val="004B6C1D"/>
    <w:rsid w:val="004B79DF"/>
    <w:rsid w:val="004B7B66"/>
    <w:rsid w:val="004C14DD"/>
    <w:rsid w:val="004D2A85"/>
    <w:rsid w:val="004D6D59"/>
    <w:rsid w:val="004D72F6"/>
    <w:rsid w:val="004E7BC3"/>
    <w:rsid w:val="004F6ACE"/>
    <w:rsid w:val="00513F66"/>
    <w:rsid w:val="005227D3"/>
    <w:rsid w:val="00571926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A662F"/>
    <w:rsid w:val="006C7B6B"/>
    <w:rsid w:val="006D3282"/>
    <w:rsid w:val="006F68E7"/>
    <w:rsid w:val="00757850"/>
    <w:rsid w:val="00771AA3"/>
    <w:rsid w:val="007C42D5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6CC3"/>
    <w:rsid w:val="008879DE"/>
    <w:rsid w:val="008A2E6A"/>
    <w:rsid w:val="008D0565"/>
    <w:rsid w:val="009311CF"/>
    <w:rsid w:val="0094784C"/>
    <w:rsid w:val="009513D2"/>
    <w:rsid w:val="009516F9"/>
    <w:rsid w:val="0095264B"/>
    <w:rsid w:val="009637B2"/>
    <w:rsid w:val="00974174"/>
    <w:rsid w:val="009B5E50"/>
    <w:rsid w:val="009B7B04"/>
    <w:rsid w:val="009D7B5A"/>
    <w:rsid w:val="009E3670"/>
    <w:rsid w:val="00AD2C00"/>
    <w:rsid w:val="00AD58CE"/>
    <w:rsid w:val="00AF10F1"/>
    <w:rsid w:val="00B01B8C"/>
    <w:rsid w:val="00B0272D"/>
    <w:rsid w:val="00B30ABD"/>
    <w:rsid w:val="00BF3C39"/>
    <w:rsid w:val="00BF5DE3"/>
    <w:rsid w:val="00C10FD5"/>
    <w:rsid w:val="00C435F8"/>
    <w:rsid w:val="00C56BFA"/>
    <w:rsid w:val="00CB1BF8"/>
    <w:rsid w:val="00CC4065"/>
    <w:rsid w:val="00CC4124"/>
    <w:rsid w:val="00D01BE1"/>
    <w:rsid w:val="00D1684B"/>
    <w:rsid w:val="00D26BAD"/>
    <w:rsid w:val="00D31F2A"/>
    <w:rsid w:val="00D751E8"/>
    <w:rsid w:val="00D80F00"/>
    <w:rsid w:val="00D86D21"/>
    <w:rsid w:val="00D901A9"/>
    <w:rsid w:val="00D91843"/>
    <w:rsid w:val="00D94FCE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.edu/academics/faculty/assembly/Agenda_Ite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a/oswego.edu/spreadsheets/d/1-eTlEF0glpUr4x4DeOymeCywRoWdN2smeWyIfX8ANg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%60ssembl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1315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7</cp:revision>
  <cp:lastPrinted>2013-09-15T23:31:00Z</cp:lastPrinted>
  <dcterms:created xsi:type="dcterms:W3CDTF">2014-10-06T15:22:00Z</dcterms:created>
  <dcterms:modified xsi:type="dcterms:W3CDTF">2014-10-08T15:21:00Z</dcterms:modified>
</cp:coreProperties>
</file>