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3A" w:rsidRDefault="00623A95" w:rsidP="00CD35A7">
      <w:pPr>
        <w:spacing w:after="60"/>
        <w:rPr>
          <w:rFonts w:ascii="Times New Roman" w:hAnsi="Times New Roman"/>
          <w:b/>
        </w:rPr>
      </w:pPr>
      <w:r w:rsidRPr="0028703A">
        <w:rPr>
          <w:rFonts w:ascii="Times New Roman" w:hAnsi="Times New Roman"/>
          <w:b/>
        </w:rPr>
        <w:t>Members Absent:</w:t>
      </w:r>
      <w:r w:rsidR="0098291D">
        <w:rPr>
          <w:rFonts w:ascii="Times New Roman" w:hAnsi="Times New Roman"/>
          <w:b/>
        </w:rPr>
        <w:t xml:space="preserve"> </w:t>
      </w:r>
    </w:p>
    <w:tbl>
      <w:tblPr>
        <w:tblStyle w:val="TableGrid"/>
        <w:tblW w:w="10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96"/>
        <w:gridCol w:w="3367"/>
      </w:tblGrid>
      <w:tr w:rsidR="007B63B3" w:rsidRPr="00A8242E" w:rsidTr="003747C9">
        <w:tc>
          <w:tcPr>
            <w:tcW w:w="3348" w:type="dxa"/>
          </w:tcPr>
          <w:p w:rsidR="007B63B3" w:rsidRDefault="007B63B3" w:rsidP="007B63B3">
            <w:pPr>
              <w:rPr>
                <w:rFonts w:ascii="Times New Roman" w:eastAsia="Times New Roman" w:hAnsi="Times New Roman"/>
                <w:szCs w:val="24"/>
              </w:rPr>
            </w:pPr>
            <w:r>
              <w:rPr>
                <w:rFonts w:ascii="Times New Roman" w:eastAsia="Times New Roman" w:hAnsi="Times New Roman"/>
                <w:szCs w:val="24"/>
              </w:rPr>
              <w:t>HIS – _____________</w:t>
            </w:r>
          </w:p>
        </w:tc>
        <w:tc>
          <w:tcPr>
            <w:tcW w:w="3296" w:type="dxa"/>
          </w:tcPr>
          <w:p w:rsidR="007B63B3" w:rsidRDefault="007B63B3" w:rsidP="000C1F94">
            <w:pPr>
              <w:rPr>
                <w:rFonts w:ascii="Times New Roman" w:hAnsi="Times New Roman"/>
                <w:szCs w:val="24"/>
              </w:rPr>
            </w:pPr>
            <w:r>
              <w:rPr>
                <w:rFonts w:ascii="Times New Roman" w:eastAsia="Times New Roman" w:hAnsi="Times New Roman"/>
                <w:szCs w:val="24"/>
              </w:rPr>
              <w:t>M&amp;M – June Dong</w:t>
            </w:r>
          </w:p>
        </w:tc>
        <w:tc>
          <w:tcPr>
            <w:tcW w:w="3367" w:type="dxa"/>
          </w:tcPr>
          <w:p w:rsidR="007B63B3" w:rsidRDefault="00D90E34" w:rsidP="00D90E34">
            <w:pPr>
              <w:rPr>
                <w:rFonts w:ascii="Times New Roman" w:hAnsi="Times New Roman"/>
                <w:szCs w:val="24"/>
              </w:rPr>
            </w:pPr>
            <w:r>
              <w:rPr>
                <w:rFonts w:ascii="Times New Roman" w:eastAsia="Times New Roman" w:hAnsi="Times New Roman"/>
                <w:szCs w:val="24"/>
              </w:rPr>
              <w:t>PHY</w:t>
            </w:r>
            <w:r w:rsidR="007B63B3">
              <w:rPr>
                <w:rFonts w:ascii="Times New Roman" w:eastAsia="Times New Roman" w:hAnsi="Times New Roman"/>
                <w:szCs w:val="24"/>
              </w:rPr>
              <w:t xml:space="preserve"> – </w:t>
            </w:r>
            <w:r>
              <w:rPr>
                <w:rFonts w:ascii="Times New Roman" w:eastAsia="Times New Roman" w:hAnsi="Times New Roman"/>
                <w:szCs w:val="24"/>
              </w:rPr>
              <w:t>Scott Roby</w:t>
            </w:r>
          </w:p>
        </w:tc>
      </w:tr>
      <w:tr w:rsidR="007B63B3" w:rsidRPr="00A8242E" w:rsidTr="003747C9">
        <w:tc>
          <w:tcPr>
            <w:tcW w:w="3348" w:type="dxa"/>
          </w:tcPr>
          <w:p w:rsidR="007B63B3" w:rsidRPr="00A8242E" w:rsidRDefault="007B63B3" w:rsidP="000C1F94">
            <w:pPr>
              <w:rPr>
                <w:rFonts w:ascii="Times New Roman" w:hAnsi="Times New Roman"/>
                <w:szCs w:val="24"/>
              </w:rPr>
            </w:pPr>
            <w:r>
              <w:rPr>
                <w:rFonts w:ascii="Times New Roman" w:hAnsi="Times New Roman"/>
                <w:szCs w:val="24"/>
              </w:rPr>
              <w:t xml:space="preserve">POL – </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w:t>
            </w:r>
          </w:p>
        </w:tc>
        <w:tc>
          <w:tcPr>
            <w:tcW w:w="3296" w:type="dxa"/>
          </w:tcPr>
          <w:p w:rsidR="007B63B3" w:rsidRPr="00A8242E" w:rsidRDefault="007B63B3" w:rsidP="00D90E34">
            <w:pPr>
              <w:rPr>
                <w:rFonts w:ascii="Times New Roman" w:hAnsi="Times New Roman"/>
                <w:szCs w:val="24"/>
              </w:rPr>
            </w:pPr>
            <w:r>
              <w:rPr>
                <w:rFonts w:ascii="Times New Roman" w:eastAsia="Times New Roman" w:hAnsi="Times New Roman"/>
                <w:szCs w:val="24"/>
              </w:rPr>
              <w:t>S</w:t>
            </w:r>
            <w:r w:rsidR="00D90E34">
              <w:rPr>
                <w:rFonts w:ascii="Times New Roman" w:eastAsia="Times New Roman" w:hAnsi="Times New Roman"/>
                <w:szCs w:val="24"/>
              </w:rPr>
              <w:t>OC</w:t>
            </w:r>
            <w:r>
              <w:rPr>
                <w:rFonts w:ascii="Times New Roman" w:eastAsia="Times New Roman" w:hAnsi="Times New Roman"/>
                <w:szCs w:val="24"/>
              </w:rPr>
              <w:t xml:space="preserve"> – </w:t>
            </w:r>
            <w:r w:rsidR="00D90E34">
              <w:rPr>
                <w:rFonts w:ascii="Times New Roman" w:eastAsia="Times New Roman" w:hAnsi="Times New Roman"/>
                <w:szCs w:val="24"/>
              </w:rPr>
              <w:t>Evelyn Benavides</w:t>
            </w:r>
          </w:p>
        </w:tc>
        <w:tc>
          <w:tcPr>
            <w:tcW w:w="3367" w:type="dxa"/>
          </w:tcPr>
          <w:p w:rsidR="007B63B3" w:rsidRPr="00A8242E" w:rsidRDefault="007B63B3" w:rsidP="000C1F94">
            <w:pPr>
              <w:rPr>
                <w:rFonts w:ascii="Times New Roman" w:hAnsi="Times New Roman"/>
                <w:szCs w:val="24"/>
              </w:rPr>
            </w:pPr>
            <w:r>
              <w:rPr>
                <w:rFonts w:ascii="Times New Roman" w:eastAsia="Times New Roman" w:hAnsi="Times New Roman"/>
                <w:szCs w:val="24"/>
              </w:rPr>
              <w:t xml:space="preserve">SA – </w:t>
            </w:r>
            <w:r w:rsidR="00D90E34">
              <w:rPr>
                <w:rFonts w:ascii="Times New Roman" w:eastAsia="Times New Roman" w:hAnsi="Times New Roman"/>
                <w:szCs w:val="24"/>
              </w:rPr>
              <w:t xml:space="preserve">Shelby </w:t>
            </w:r>
            <w:proofErr w:type="spellStart"/>
            <w:r w:rsidR="00D90E34">
              <w:rPr>
                <w:rFonts w:ascii="Times New Roman" w:eastAsia="Times New Roman" w:hAnsi="Times New Roman"/>
                <w:szCs w:val="24"/>
              </w:rPr>
              <w:t>Gallaro</w:t>
            </w:r>
            <w:proofErr w:type="spellEnd"/>
            <w:r>
              <w:rPr>
                <w:rFonts w:ascii="Times New Roman" w:eastAsia="Times New Roman" w:hAnsi="Times New Roman"/>
                <w:szCs w:val="24"/>
              </w:rPr>
              <w:t xml:space="preserve"> </w:t>
            </w:r>
            <w:r w:rsidRPr="00A8242E">
              <w:rPr>
                <w:rFonts w:ascii="Times New Roman" w:eastAsia="Times New Roman" w:hAnsi="Times New Roman"/>
                <w:szCs w:val="24"/>
              </w:rPr>
              <w:t xml:space="preserve"> </w:t>
            </w:r>
          </w:p>
        </w:tc>
      </w:tr>
      <w:tr w:rsidR="00D90E34" w:rsidRPr="00A8242E" w:rsidTr="003747C9">
        <w:tc>
          <w:tcPr>
            <w:tcW w:w="3348" w:type="dxa"/>
          </w:tcPr>
          <w:p w:rsidR="00D90E34" w:rsidRPr="00A8242E" w:rsidRDefault="00D90E34" w:rsidP="008C0739">
            <w:pPr>
              <w:rPr>
                <w:rFonts w:ascii="Times New Roman" w:hAnsi="Times New Roman"/>
                <w:szCs w:val="24"/>
              </w:rPr>
            </w:pPr>
            <w:r>
              <w:rPr>
                <w:rFonts w:ascii="Times New Roman" w:eastAsia="Times New Roman" w:hAnsi="Times New Roman"/>
                <w:szCs w:val="24"/>
              </w:rPr>
              <w:t xml:space="preserve">SA – _________________ </w:t>
            </w:r>
            <w:r w:rsidRPr="00A8242E">
              <w:rPr>
                <w:rFonts w:ascii="Times New Roman" w:eastAsia="Times New Roman" w:hAnsi="Times New Roman"/>
                <w:szCs w:val="24"/>
              </w:rPr>
              <w:t xml:space="preserve"> </w:t>
            </w:r>
          </w:p>
        </w:tc>
        <w:tc>
          <w:tcPr>
            <w:tcW w:w="3296" w:type="dxa"/>
          </w:tcPr>
          <w:p w:rsidR="00D90E34" w:rsidRPr="00A8242E" w:rsidRDefault="00D90E34" w:rsidP="00D90E34">
            <w:pPr>
              <w:rPr>
                <w:rFonts w:ascii="Times New Roman" w:hAnsi="Times New Roman"/>
                <w:szCs w:val="24"/>
              </w:rPr>
            </w:pPr>
            <w:r>
              <w:rPr>
                <w:rFonts w:ascii="Times New Roman" w:eastAsia="Times New Roman" w:hAnsi="Times New Roman"/>
                <w:szCs w:val="24"/>
              </w:rPr>
              <w:t>VTP – Margaret Martin</w:t>
            </w:r>
          </w:p>
        </w:tc>
        <w:tc>
          <w:tcPr>
            <w:tcW w:w="3367" w:type="dxa"/>
          </w:tcPr>
          <w:p w:rsidR="00D90E34" w:rsidRDefault="00D90E34" w:rsidP="00854475">
            <w:pPr>
              <w:rPr>
                <w:rFonts w:ascii="Times New Roman" w:hAnsi="Times New Roman"/>
                <w:szCs w:val="24"/>
              </w:rPr>
            </w:pPr>
          </w:p>
        </w:tc>
      </w:tr>
    </w:tbl>
    <w:p w:rsidR="00FB72F4" w:rsidRPr="004C587F" w:rsidRDefault="00FB72F4" w:rsidP="004C587F">
      <w:pPr>
        <w:ind w:left="720"/>
        <w:rPr>
          <w:rFonts w:ascii="Times New Roman" w:hAnsi="Times New Roman"/>
          <w:sz w:val="32"/>
          <w:szCs w:val="32"/>
        </w:rPr>
      </w:pPr>
    </w:p>
    <w:p w:rsidR="00F368BB" w:rsidRPr="000F1905" w:rsidRDefault="00F368BB" w:rsidP="00F368BB">
      <w:pPr>
        <w:rPr>
          <w:rFonts w:ascii="Times New Roman" w:hAnsi="Times New Roman"/>
          <w:b/>
          <w:i/>
        </w:rPr>
      </w:pPr>
      <w:r w:rsidRPr="000F1905">
        <w:rPr>
          <w:rFonts w:ascii="Times New Roman" w:hAnsi="Times New Roman"/>
          <w:b/>
          <w:i/>
        </w:rPr>
        <w:t>The meeting was called to order at 3:</w:t>
      </w:r>
      <w:r w:rsidR="00F10F0D">
        <w:rPr>
          <w:rFonts w:ascii="Times New Roman" w:hAnsi="Times New Roman"/>
          <w:b/>
          <w:i/>
        </w:rPr>
        <w:t>1</w:t>
      </w:r>
      <w:r w:rsidR="00D90E34">
        <w:rPr>
          <w:rFonts w:ascii="Times New Roman" w:hAnsi="Times New Roman"/>
          <w:b/>
          <w:i/>
        </w:rPr>
        <w:t>3</w:t>
      </w:r>
      <w:r w:rsidRPr="000F1905">
        <w:rPr>
          <w:rFonts w:ascii="Times New Roman" w:hAnsi="Times New Roman"/>
          <w:b/>
          <w:i/>
        </w:rPr>
        <w:t xml:space="preserve"> </w:t>
      </w:r>
      <w:r w:rsidR="00297870" w:rsidRPr="000F1905">
        <w:rPr>
          <w:rFonts w:ascii="Times New Roman" w:hAnsi="Times New Roman"/>
          <w:b/>
          <w:i/>
        </w:rPr>
        <w:t>pm</w:t>
      </w:r>
      <w:r w:rsidRPr="000F1905">
        <w:rPr>
          <w:rFonts w:ascii="Times New Roman" w:hAnsi="Times New Roman"/>
          <w:b/>
          <w:i/>
        </w:rPr>
        <w:t>.</w:t>
      </w:r>
    </w:p>
    <w:p w:rsidR="005C633A" w:rsidRPr="004C587F" w:rsidRDefault="005C633A" w:rsidP="005C633A">
      <w:pPr>
        <w:ind w:left="720"/>
        <w:rPr>
          <w:rFonts w:ascii="Times New Roman" w:hAnsi="Times New Roman"/>
          <w:sz w:val="32"/>
          <w:szCs w:val="32"/>
        </w:rPr>
      </w:pPr>
    </w:p>
    <w:p w:rsidR="00F54A42" w:rsidRDefault="00F54A42" w:rsidP="00F54A42">
      <w:pPr>
        <w:numPr>
          <w:ilvl w:val="0"/>
          <w:numId w:val="1"/>
        </w:numPr>
        <w:spacing w:after="60"/>
        <w:rPr>
          <w:rFonts w:ascii="Times New Roman" w:hAnsi="Times New Roman"/>
        </w:rPr>
      </w:pPr>
      <w:r w:rsidRPr="0029432A">
        <w:rPr>
          <w:b/>
          <w:sz w:val="26"/>
          <w:szCs w:val="26"/>
        </w:rPr>
        <w:t>Approval of Agenda</w:t>
      </w:r>
      <w:r>
        <w:rPr>
          <w:rFonts w:ascii="Times New Roman" w:hAnsi="Times New Roman"/>
        </w:rPr>
        <w:t xml:space="preserve"> – </w:t>
      </w:r>
      <w:r w:rsidRPr="00BA0D6D">
        <w:rPr>
          <w:rFonts w:ascii="Times New Roman" w:hAnsi="Times New Roman"/>
        </w:rPr>
        <w:t xml:space="preserve">The </w:t>
      </w:r>
      <w:r>
        <w:rPr>
          <w:rFonts w:ascii="Times New Roman" w:hAnsi="Times New Roman"/>
        </w:rPr>
        <w:t>agenda was approved as distributed.</w:t>
      </w:r>
    </w:p>
    <w:p w:rsidR="00F54A42" w:rsidRPr="005E1F42" w:rsidRDefault="00F54A42" w:rsidP="005E1F42">
      <w:pPr>
        <w:ind w:left="720"/>
        <w:rPr>
          <w:rFonts w:ascii="Times New Roman" w:hAnsi="Times New Roman"/>
          <w:sz w:val="28"/>
          <w:szCs w:val="28"/>
        </w:rPr>
      </w:pPr>
    </w:p>
    <w:p w:rsidR="000828D7" w:rsidRPr="00E70BB6" w:rsidRDefault="00F54A42" w:rsidP="000828D7">
      <w:pPr>
        <w:numPr>
          <w:ilvl w:val="0"/>
          <w:numId w:val="1"/>
        </w:numPr>
        <w:spacing w:after="60"/>
        <w:rPr>
          <w:rFonts w:ascii="Times New Roman" w:hAnsi="Times New Roman"/>
          <w:szCs w:val="24"/>
        </w:rPr>
      </w:pPr>
      <w:r w:rsidRPr="000828D7">
        <w:rPr>
          <w:b/>
          <w:sz w:val="26"/>
          <w:szCs w:val="26"/>
        </w:rPr>
        <w:t xml:space="preserve">Approval of minutes of </w:t>
      </w:r>
      <w:r w:rsidR="00D90E34">
        <w:rPr>
          <w:b/>
          <w:sz w:val="26"/>
          <w:szCs w:val="26"/>
        </w:rPr>
        <w:t>February 16, 2015</w:t>
      </w:r>
      <w:r w:rsidR="00EA6A49" w:rsidRPr="000828D7">
        <w:rPr>
          <w:b/>
          <w:sz w:val="26"/>
          <w:szCs w:val="26"/>
        </w:rPr>
        <w:t xml:space="preserve"> </w:t>
      </w:r>
      <w:r w:rsidRPr="000828D7">
        <w:rPr>
          <w:b/>
          <w:sz w:val="26"/>
          <w:szCs w:val="26"/>
        </w:rPr>
        <w:t xml:space="preserve">meeting – </w:t>
      </w:r>
      <w:r w:rsidR="000828D7" w:rsidRPr="00042A75">
        <w:rPr>
          <w:szCs w:val="24"/>
        </w:rPr>
        <w:t xml:space="preserve">The </w:t>
      </w:r>
      <w:r w:rsidR="000828D7" w:rsidRPr="00E70BB6">
        <w:rPr>
          <w:szCs w:val="24"/>
        </w:rPr>
        <w:t xml:space="preserve">minutes were </w:t>
      </w:r>
      <w:r w:rsidR="000828D7" w:rsidRPr="00E70BB6">
        <w:rPr>
          <w:rFonts w:ascii="Times New Roman" w:hAnsi="Times New Roman"/>
          <w:szCs w:val="24"/>
        </w:rPr>
        <w:t xml:space="preserve">approved </w:t>
      </w:r>
      <w:r w:rsidR="000828D7">
        <w:rPr>
          <w:rFonts w:ascii="Times New Roman" w:hAnsi="Times New Roman"/>
          <w:szCs w:val="24"/>
        </w:rPr>
        <w:t xml:space="preserve">as </w:t>
      </w:r>
      <w:r w:rsidR="00D90E34">
        <w:rPr>
          <w:rFonts w:ascii="Times New Roman" w:hAnsi="Times New Roman"/>
          <w:szCs w:val="24"/>
        </w:rPr>
        <w:t>correc</w:t>
      </w:r>
      <w:r w:rsidR="000828D7">
        <w:rPr>
          <w:rFonts w:ascii="Times New Roman" w:hAnsi="Times New Roman"/>
          <w:szCs w:val="24"/>
        </w:rPr>
        <w:t>ted.</w:t>
      </w:r>
    </w:p>
    <w:p w:rsidR="00F2655D" w:rsidRPr="000828D7" w:rsidRDefault="00F2655D" w:rsidP="000828D7">
      <w:pPr>
        <w:ind w:left="720"/>
        <w:rPr>
          <w:rFonts w:ascii="Times New Roman" w:hAnsi="Times New Roman"/>
          <w:sz w:val="28"/>
          <w:szCs w:val="28"/>
        </w:rPr>
      </w:pPr>
    </w:p>
    <w:p w:rsidR="00FD29BA" w:rsidRPr="00FD29BA" w:rsidRDefault="00FD2EA9" w:rsidP="0029432A">
      <w:pPr>
        <w:pStyle w:val="ListParagraph"/>
        <w:numPr>
          <w:ilvl w:val="0"/>
          <w:numId w:val="1"/>
        </w:numPr>
        <w:spacing w:after="60"/>
        <w:rPr>
          <w:b/>
          <w:sz w:val="26"/>
          <w:szCs w:val="26"/>
        </w:rPr>
      </w:pPr>
      <w:r w:rsidRPr="00CA079D">
        <w:rPr>
          <w:b/>
          <w:sz w:val="26"/>
          <w:szCs w:val="26"/>
        </w:rPr>
        <w:t xml:space="preserve">FA </w:t>
      </w:r>
      <w:r w:rsidR="00F368BB" w:rsidRPr="00CA079D">
        <w:rPr>
          <w:b/>
          <w:sz w:val="26"/>
          <w:szCs w:val="26"/>
        </w:rPr>
        <w:t xml:space="preserve">Chair’s Report </w:t>
      </w:r>
      <w:r w:rsidR="00F368BB" w:rsidRPr="0029432A">
        <w:rPr>
          <w:b/>
          <w:sz w:val="26"/>
          <w:szCs w:val="26"/>
        </w:rPr>
        <w:t xml:space="preserve">– </w:t>
      </w:r>
      <w:r w:rsidR="00F368BB" w:rsidRPr="00ED3FD0">
        <w:rPr>
          <w:szCs w:val="24"/>
        </w:rPr>
        <w:t>Joan Carroll</w:t>
      </w:r>
    </w:p>
    <w:p w:rsidR="00D90E34" w:rsidRDefault="00D90E34" w:rsidP="00D90E34">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 xml:space="preserve">New student representatives: </w:t>
      </w:r>
      <w:r w:rsidRPr="00D90E34">
        <w:rPr>
          <w:rFonts w:ascii="Times New Roman" w:eastAsia="Times New Roman" w:hAnsi="Times New Roman"/>
        </w:rPr>
        <w:t>Christopher Collins-McNeil</w:t>
      </w:r>
      <w:r w:rsidR="00E578AB">
        <w:rPr>
          <w:rFonts w:ascii="Times New Roman" w:eastAsia="Times New Roman" w:hAnsi="Times New Roman"/>
        </w:rPr>
        <w:t>, Political Science major and president-elect of Student Association,</w:t>
      </w:r>
      <w:r>
        <w:rPr>
          <w:rFonts w:ascii="Times New Roman" w:eastAsia="Times New Roman" w:hAnsi="Times New Roman"/>
        </w:rPr>
        <w:t xml:space="preserve"> and Justin Brantley</w:t>
      </w:r>
      <w:r w:rsidR="00E578AB">
        <w:rPr>
          <w:rFonts w:ascii="Times New Roman" w:eastAsia="Times New Roman" w:hAnsi="Times New Roman"/>
        </w:rPr>
        <w:t>, Finance major.</w:t>
      </w:r>
    </w:p>
    <w:p w:rsidR="00E578AB" w:rsidRDefault="00E578AB" w:rsidP="00E578AB">
      <w:pPr>
        <w:pStyle w:val="ListParagraph"/>
        <w:widowControl w:val="0"/>
        <w:numPr>
          <w:ilvl w:val="0"/>
          <w:numId w:val="4"/>
        </w:numPr>
        <w:spacing w:after="60"/>
        <w:rPr>
          <w:rFonts w:ascii="Times New Roman" w:eastAsia="Times New Roman" w:hAnsi="Times New Roman"/>
        </w:rPr>
      </w:pPr>
      <w:r w:rsidRPr="00E578AB">
        <w:rPr>
          <w:rFonts w:ascii="Times New Roman" w:eastAsia="Times New Roman" w:hAnsi="Times New Roman"/>
        </w:rPr>
        <w:t xml:space="preserve">Campus Governance Leaders regional meeting Friday, March 6th, at our Metro Center – to discuss initiatives at the SUNY level as well as any </w:t>
      </w:r>
      <w:r>
        <w:rPr>
          <w:rFonts w:ascii="Times New Roman" w:eastAsia="Times New Roman" w:hAnsi="Times New Roman"/>
        </w:rPr>
        <w:t>issues or concerns at the campus level.</w:t>
      </w:r>
    </w:p>
    <w:p w:rsidR="00E578AB" w:rsidRDefault="00E578AB" w:rsidP="00E578AB">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SUNY Online Growth Roundtable on campus, Friday, March 6</w:t>
      </w:r>
      <w:r w:rsidRPr="00E578AB">
        <w:rPr>
          <w:rFonts w:ascii="Times New Roman" w:eastAsia="Times New Roman" w:hAnsi="Times New Roman"/>
          <w:vertAlign w:val="superscript"/>
        </w:rPr>
        <w:t>th</w:t>
      </w:r>
      <w:r>
        <w:rPr>
          <w:rFonts w:ascii="Times New Roman" w:eastAsia="Times New Roman" w:hAnsi="Times New Roman"/>
        </w:rPr>
        <w:t xml:space="preserve"> – with </w:t>
      </w:r>
      <w:proofErr w:type="spellStart"/>
      <w:r w:rsidR="00ED3FD0" w:rsidRPr="00ED3FD0">
        <w:rPr>
          <w:rFonts w:ascii="Times New Roman" w:eastAsia="Times New Roman" w:hAnsi="Times New Roman"/>
        </w:rPr>
        <w:t>Leydi</w:t>
      </w:r>
      <w:proofErr w:type="spellEnd"/>
      <w:r w:rsidR="00ED3FD0" w:rsidRPr="00ED3FD0">
        <w:rPr>
          <w:rFonts w:ascii="Times New Roman" w:eastAsia="Times New Roman" w:hAnsi="Times New Roman"/>
        </w:rPr>
        <w:t xml:space="preserve"> Zapata and Carey Hatch</w:t>
      </w:r>
      <w:r w:rsidR="00ED3FD0" w:rsidRPr="00705575">
        <w:rPr>
          <w:rFonts w:ascii="Times New Roman" w:eastAsia="Times New Roman" w:hAnsi="Times New Roman"/>
          <w:sz w:val="32"/>
          <w:szCs w:val="32"/>
        </w:rPr>
        <w:t xml:space="preserve"> </w:t>
      </w:r>
      <w:r>
        <w:rPr>
          <w:rFonts w:ascii="Times New Roman" w:eastAsia="Times New Roman" w:hAnsi="Times New Roman"/>
        </w:rPr>
        <w:t>from System as well as the provost, deans and others. Will report on this at our next meeting.</w:t>
      </w:r>
    </w:p>
    <w:p w:rsidR="00E578AB" w:rsidRDefault="00E578AB" w:rsidP="00E578AB">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Derek Greenfield workshop on Diversity and Inclusion on Thursday, March 5</w:t>
      </w:r>
      <w:r w:rsidRPr="00E578AB">
        <w:rPr>
          <w:rFonts w:ascii="Times New Roman" w:eastAsia="Times New Roman" w:hAnsi="Times New Roman"/>
          <w:vertAlign w:val="superscript"/>
        </w:rPr>
        <w:t>th</w:t>
      </w:r>
      <w:r>
        <w:rPr>
          <w:rFonts w:ascii="Times New Roman" w:eastAsia="Times New Roman" w:hAnsi="Times New Roman"/>
        </w:rPr>
        <w:t>. Please participate if possible and encourage colleagues to do so as well.</w:t>
      </w:r>
    </w:p>
    <w:p w:rsidR="00E578AB" w:rsidRDefault="00E578AB" w:rsidP="00E578AB">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TA Task Force is progressing on schedule and will have a report at our next meeting.</w:t>
      </w:r>
    </w:p>
    <w:p w:rsidR="006141C0" w:rsidRDefault="006141C0" w:rsidP="00D86E63">
      <w:pPr>
        <w:pStyle w:val="ListParagraph"/>
        <w:widowControl w:val="0"/>
        <w:numPr>
          <w:ilvl w:val="0"/>
          <w:numId w:val="4"/>
        </w:numPr>
        <w:spacing w:after="60"/>
      </w:pPr>
      <w:r w:rsidRPr="00E92D25">
        <w:rPr>
          <w:rFonts w:ascii="Times New Roman" w:eastAsia="Times New Roman" w:hAnsi="Times New Roman"/>
        </w:rPr>
        <w:t>Please say your name and constituency before speaking</w:t>
      </w:r>
    </w:p>
    <w:p w:rsidR="00E92D25" w:rsidRPr="00B53EAF" w:rsidRDefault="00E92D25" w:rsidP="00D86E63">
      <w:pPr>
        <w:pStyle w:val="ListParagraph"/>
        <w:widowControl w:val="0"/>
        <w:numPr>
          <w:ilvl w:val="0"/>
          <w:numId w:val="4"/>
        </w:numPr>
        <w:spacing w:after="60"/>
        <w:rPr>
          <w:rFonts w:ascii="Times New Roman" w:eastAsia="Times New Roman" w:hAnsi="Times New Roman"/>
        </w:rPr>
      </w:pPr>
      <w:r w:rsidRPr="00B53EAF">
        <w:rPr>
          <w:rFonts w:ascii="Times New Roman" w:eastAsia="Times New Roman" w:hAnsi="Times New Roman"/>
        </w:rPr>
        <w:t xml:space="preserve">Please continue to send </w:t>
      </w:r>
      <w:r w:rsidRPr="00A36275">
        <w:rPr>
          <w:rFonts w:ascii="Times New Roman" w:eastAsia="Times New Roman" w:hAnsi="Times New Roman"/>
        </w:rPr>
        <w:t xml:space="preserve">electronic copies of all </w:t>
      </w:r>
      <w:r w:rsidRPr="00B53EAF">
        <w:rPr>
          <w:rFonts w:ascii="Times New Roman" w:eastAsia="Times New Roman" w:hAnsi="Times New Roman"/>
        </w:rPr>
        <w:t xml:space="preserve">handouts and reports to </w:t>
      </w:r>
      <w:hyperlink r:id="rId9" w:history="1">
        <w:r w:rsidRPr="004C30A8">
          <w:rPr>
            <w:rStyle w:val="Hyperlink"/>
            <w:rFonts w:ascii="Times New Roman" w:eastAsia="Times New Roman" w:hAnsi="Times New Roman"/>
          </w:rPr>
          <w:t>faculty.assembly@oswego.edu</w:t>
        </w:r>
      </w:hyperlink>
      <w:r>
        <w:rPr>
          <w:rFonts w:ascii="Times New Roman" w:eastAsia="Times New Roman" w:hAnsi="Times New Roman"/>
        </w:rPr>
        <w:t>.</w:t>
      </w:r>
      <w:r w:rsidRPr="00B53EAF">
        <w:rPr>
          <w:rFonts w:ascii="Times New Roman" w:eastAsia="Times New Roman" w:hAnsi="Times New Roman"/>
        </w:rPr>
        <w:t xml:space="preserve"> Sarah</w:t>
      </w:r>
      <w:r w:rsidR="00FD2B81">
        <w:rPr>
          <w:rFonts w:ascii="Times New Roman" w:eastAsia="Times New Roman" w:hAnsi="Times New Roman"/>
        </w:rPr>
        <w:t xml:space="preserve"> or Greg</w:t>
      </w:r>
      <w:r w:rsidRPr="00B53EAF">
        <w:rPr>
          <w:rFonts w:ascii="Times New Roman" w:eastAsia="Times New Roman" w:hAnsi="Times New Roman"/>
        </w:rPr>
        <w:t xml:space="preserve"> will convert handouts to PDF for posting on our website and sharing through Google Drive.</w:t>
      </w:r>
    </w:p>
    <w:p w:rsidR="007C216C" w:rsidRDefault="007C216C" w:rsidP="00D86E63">
      <w:pPr>
        <w:pStyle w:val="ListParagraph"/>
        <w:widowControl w:val="0"/>
        <w:numPr>
          <w:ilvl w:val="0"/>
          <w:numId w:val="4"/>
        </w:numPr>
        <w:spacing w:after="80"/>
        <w:rPr>
          <w:rFonts w:ascii="Times New Roman" w:eastAsia="Times New Roman" w:hAnsi="Times New Roman"/>
        </w:rPr>
      </w:pPr>
      <w:r w:rsidRPr="00B53EAF">
        <w:rPr>
          <w:rFonts w:ascii="Times New Roman" w:eastAsia="Times New Roman" w:hAnsi="Times New Roman"/>
        </w:rPr>
        <w:t>Please continue to support our green initiatives by bringing your own reusable beverage container to FA meetings.</w:t>
      </w:r>
    </w:p>
    <w:p w:rsidR="00707155" w:rsidRPr="00BA1342" w:rsidRDefault="00707155" w:rsidP="00BA1342">
      <w:pPr>
        <w:ind w:left="720"/>
        <w:rPr>
          <w:rFonts w:ascii="Times New Roman" w:hAnsi="Times New Roman"/>
          <w:sz w:val="28"/>
          <w:szCs w:val="28"/>
        </w:rPr>
      </w:pPr>
    </w:p>
    <w:p w:rsidR="002F0D35" w:rsidRPr="00884111" w:rsidRDefault="00ED3FD0" w:rsidP="00BA1342">
      <w:pPr>
        <w:pStyle w:val="ListParagraph"/>
        <w:numPr>
          <w:ilvl w:val="0"/>
          <w:numId w:val="1"/>
        </w:numPr>
        <w:spacing w:after="60"/>
        <w:rPr>
          <w:rFonts w:ascii="Times New Roman" w:hAnsi="Times New Roman"/>
          <w:sz w:val="28"/>
          <w:szCs w:val="28"/>
        </w:rPr>
      </w:pPr>
      <w:r w:rsidRPr="00884111">
        <w:rPr>
          <w:b/>
          <w:sz w:val="26"/>
          <w:szCs w:val="26"/>
        </w:rPr>
        <w:t xml:space="preserve">Student Affairs Update </w:t>
      </w:r>
      <w:r w:rsidRPr="00884111">
        <w:rPr>
          <w:sz w:val="26"/>
          <w:szCs w:val="26"/>
        </w:rPr>
        <w:t xml:space="preserve">– </w:t>
      </w:r>
      <w:r w:rsidRPr="00884111">
        <w:rPr>
          <w:szCs w:val="24"/>
        </w:rPr>
        <w:t xml:space="preserve">Jerald J. Woolfolk, </w:t>
      </w:r>
      <w:r w:rsidR="00884111" w:rsidRPr="00884111">
        <w:rPr>
          <w:szCs w:val="24"/>
        </w:rPr>
        <w:t>Ph.D., Vice-President for Student Affairs and Enrollment Management and Jerri Drummond, Ph.D., Associate Vice President</w:t>
      </w:r>
      <w:r w:rsidR="00884111" w:rsidRPr="00884111">
        <w:rPr>
          <w:szCs w:val="24"/>
        </w:rPr>
        <w:br/>
        <w:t xml:space="preserve">for Student Affairs and Dean of </w:t>
      </w:r>
      <w:r w:rsidR="00884111">
        <w:rPr>
          <w:szCs w:val="24"/>
        </w:rPr>
        <w:t>Students</w:t>
      </w:r>
    </w:p>
    <w:p w:rsidR="00884111" w:rsidRDefault="00884111" w:rsidP="001D1F4D">
      <w:pPr>
        <w:widowControl w:val="0"/>
        <w:numPr>
          <w:ilvl w:val="0"/>
          <w:numId w:val="29"/>
        </w:numPr>
        <w:spacing w:after="60"/>
        <w:rPr>
          <w:rFonts w:ascii="Times New Roman" w:eastAsia="Times New Roman" w:hAnsi="Times New Roman"/>
        </w:rPr>
      </w:pPr>
      <w:r>
        <w:rPr>
          <w:rFonts w:ascii="Times New Roman" w:eastAsia="Times New Roman" w:hAnsi="Times New Roman"/>
        </w:rPr>
        <w:t xml:space="preserve">Diversity and Inclusion Committee – evolved in response to </w:t>
      </w:r>
      <w:r w:rsidR="001D1F4D">
        <w:rPr>
          <w:rFonts w:ascii="Times New Roman" w:eastAsia="Times New Roman" w:hAnsi="Times New Roman"/>
        </w:rPr>
        <w:t xml:space="preserve">student </w:t>
      </w:r>
      <w:r>
        <w:rPr>
          <w:rFonts w:ascii="Times New Roman" w:eastAsia="Times New Roman" w:hAnsi="Times New Roman"/>
        </w:rPr>
        <w:t xml:space="preserve">concerns about </w:t>
      </w:r>
      <w:r w:rsidR="001D1F4D">
        <w:rPr>
          <w:rFonts w:ascii="Times New Roman" w:eastAsia="Times New Roman" w:hAnsi="Times New Roman"/>
        </w:rPr>
        <w:t xml:space="preserve">some </w:t>
      </w:r>
      <w:r>
        <w:rPr>
          <w:rFonts w:ascii="Times New Roman" w:eastAsia="Times New Roman" w:hAnsi="Times New Roman"/>
        </w:rPr>
        <w:t>racist behaviors last spring. Meets monthly</w:t>
      </w:r>
      <w:r w:rsidR="001D1F4D">
        <w:rPr>
          <w:rFonts w:ascii="Times New Roman" w:eastAsia="Times New Roman" w:hAnsi="Times New Roman"/>
        </w:rPr>
        <w:t xml:space="preserve">; </w:t>
      </w:r>
      <w:r>
        <w:rPr>
          <w:rFonts w:ascii="Times New Roman" w:eastAsia="Times New Roman" w:hAnsi="Times New Roman"/>
        </w:rPr>
        <w:t>has initiated and been working on:</w:t>
      </w:r>
    </w:p>
    <w:p w:rsidR="00884111" w:rsidRDefault="00884111" w:rsidP="001D1F4D">
      <w:pPr>
        <w:widowControl w:val="0"/>
        <w:numPr>
          <w:ilvl w:val="0"/>
          <w:numId w:val="27"/>
        </w:numPr>
        <w:spacing w:after="60"/>
        <w:rPr>
          <w:rFonts w:ascii="Times New Roman" w:eastAsia="Times New Roman" w:hAnsi="Times New Roman"/>
        </w:rPr>
      </w:pPr>
      <w:r w:rsidRPr="00884111">
        <w:rPr>
          <w:rFonts w:ascii="Times New Roman" w:eastAsia="Times New Roman" w:hAnsi="Times New Roman"/>
        </w:rPr>
        <w:t>Federal Heritage Months</w:t>
      </w:r>
      <w:r>
        <w:rPr>
          <w:rFonts w:ascii="Times New Roman" w:eastAsia="Times New Roman" w:hAnsi="Times New Roman"/>
        </w:rPr>
        <w:t xml:space="preserve"> – now recognized widely on campus each month that we are in session with “I Am Oz” posters, programming, nationally known speakers </w:t>
      </w:r>
      <w:r w:rsidR="001D1F4D">
        <w:rPr>
          <w:rFonts w:ascii="Times New Roman" w:eastAsia="Times New Roman" w:hAnsi="Times New Roman"/>
        </w:rPr>
        <w:t xml:space="preserve">(i.e. Hill Harper and Doug Blackmon) </w:t>
      </w:r>
      <w:r>
        <w:rPr>
          <w:rFonts w:ascii="Times New Roman" w:eastAsia="Times New Roman" w:hAnsi="Times New Roman"/>
        </w:rPr>
        <w:t>and stude</w:t>
      </w:r>
      <w:r w:rsidR="001D1F4D">
        <w:rPr>
          <w:rFonts w:ascii="Times New Roman" w:eastAsia="Times New Roman" w:hAnsi="Times New Roman"/>
        </w:rPr>
        <w:t>nt focused/student run programs. Committee hopes to institutionalize this practice.</w:t>
      </w:r>
    </w:p>
    <w:p w:rsidR="001D1F4D" w:rsidRDefault="001D1F4D" w:rsidP="001D1F4D">
      <w:pPr>
        <w:widowControl w:val="0"/>
        <w:numPr>
          <w:ilvl w:val="0"/>
          <w:numId w:val="27"/>
        </w:numPr>
        <w:spacing w:after="60"/>
        <w:rPr>
          <w:rFonts w:ascii="Times New Roman" w:eastAsia="Times New Roman" w:hAnsi="Times New Roman"/>
        </w:rPr>
      </w:pPr>
      <w:r>
        <w:rPr>
          <w:rFonts w:ascii="Times New Roman" w:eastAsia="Times New Roman" w:hAnsi="Times New Roman"/>
        </w:rPr>
        <w:t>New Student Orientation – last summer each orientation session was infused with a diversity program run by the Laker Leaders</w:t>
      </w:r>
    </w:p>
    <w:p w:rsidR="001D1F4D" w:rsidRDefault="001D1F4D" w:rsidP="001D1F4D">
      <w:pPr>
        <w:widowControl w:val="0"/>
        <w:numPr>
          <w:ilvl w:val="0"/>
          <w:numId w:val="27"/>
        </w:numPr>
        <w:spacing w:after="60"/>
        <w:rPr>
          <w:rFonts w:ascii="Times New Roman" w:eastAsia="Times New Roman" w:hAnsi="Times New Roman"/>
        </w:rPr>
      </w:pPr>
      <w:r>
        <w:rPr>
          <w:rFonts w:ascii="Times New Roman" w:eastAsia="Times New Roman" w:hAnsi="Times New Roman"/>
        </w:rPr>
        <w:t>Diversity Website – is under construction; unveiling planned within the next few months.</w:t>
      </w:r>
    </w:p>
    <w:p w:rsidR="00EC48BB" w:rsidRDefault="001D1F4D" w:rsidP="00EC48BB">
      <w:pPr>
        <w:widowControl w:val="0"/>
        <w:numPr>
          <w:ilvl w:val="0"/>
          <w:numId w:val="27"/>
        </w:numPr>
        <w:spacing w:after="60"/>
        <w:rPr>
          <w:rFonts w:ascii="Times New Roman" w:eastAsia="Times New Roman" w:hAnsi="Times New Roman"/>
        </w:rPr>
      </w:pPr>
      <w:r>
        <w:rPr>
          <w:rFonts w:ascii="Times New Roman" w:eastAsia="Times New Roman" w:hAnsi="Times New Roman"/>
        </w:rPr>
        <w:lastRenderedPageBreak/>
        <w:t xml:space="preserve">Training for Students and Staff </w:t>
      </w:r>
      <w:r w:rsidR="00EC48BB">
        <w:rPr>
          <w:rFonts w:ascii="Times New Roman" w:eastAsia="Times New Roman" w:hAnsi="Times New Roman"/>
        </w:rPr>
        <w:t>–</w:t>
      </w:r>
      <w:r>
        <w:rPr>
          <w:rFonts w:ascii="Times New Roman" w:eastAsia="Times New Roman" w:hAnsi="Times New Roman"/>
        </w:rPr>
        <w:t xml:space="preserve"> </w:t>
      </w:r>
      <w:r w:rsidR="00EC48BB">
        <w:rPr>
          <w:rFonts w:ascii="Times New Roman" w:eastAsia="Times New Roman" w:hAnsi="Times New Roman"/>
        </w:rPr>
        <w:t>taking place in a variety of ways. Held diversity and inclusion workshops with treasurer training for about 200 student leaders including Greek Council and all student organizations’ presidents and treasurers. Student Association leaders and others traveled to Binghamton, Oneonta and University of Connecticut to participate in various diversity and inclusion training programs.</w:t>
      </w:r>
    </w:p>
    <w:p w:rsidR="00EC48BB" w:rsidRPr="00EC48BB" w:rsidRDefault="00EC48BB" w:rsidP="00EC48BB">
      <w:pPr>
        <w:widowControl w:val="0"/>
        <w:spacing w:after="60"/>
        <w:ind w:left="1440"/>
        <w:rPr>
          <w:rFonts w:ascii="Times New Roman" w:eastAsia="Times New Roman" w:hAnsi="Times New Roman"/>
        </w:rPr>
      </w:pPr>
      <w:r w:rsidRPr="00EC48BB">
        <w:rPr>
          <w:rFonts w:ascii="Times New Roman" w:eastAsia="Times New Roman" w:hAnsi="Times New Roman"/>
        </w:rPr>
        <w:t xml:space="preserve">Students organized and hosted the MLK celebration week, and </w:t>
      </w:r>
      <w:r>
        <w:rPr>
          <w:rFonts w:ascii="Times New Roman" w:eastAsia="Times New Roman" w:hAnsi="Times New Roman"/>
        </w:rPr>
        <w:t xml:space="preserve">are working on the </w:t>
      </w:r>
      <w:r w:rsidRPr="00EC48BB">
        <w:rPr>
          <w:rFonts w:ascii="Times New Roman" w:eastAsia="Times New Roman" w:hAnsi="Times New Roman"/>
        </w:rPr>
        <w:t>upcoming Spring Action Campaign to speak about micro aggressions as w</w:t>
      </w:r>
      <w:r>
        <w:rPr>
          <w:rFonts w:ascii="Times New Roman" w:eastAsia="Times New Roman" w:hAnsi="Times New Roman"/>
        </w:rPr>
        <w:t>ell as issues in the community.</w:t>
      </w:r>
    </w:p>
    <w:p w:rsidR="00884111" w:rsidRDefault="00884111" w:rsidP="000A2A5B">
      <w:pPr>
        <w:widowControl w:val="0"/>
        <w:numPr>
          <w:ilvl w:val="0"/>
          <w:numId w:val="29"/>
        </w:numPr>
        <w:spacing w:after="60"/>
        <w:rPr>
          <w:rFonts w:ascii="Times New Roman" w:eastAsia="Times New Roman" w:hAnsi="Times New Roman"/>
        </w:rPr>
      </w:pPr>
      <w:r>
        <w:rPr>
          <w:rFonts w:ascii="Times New Roman" w:eastAsia="Times New Roman" w:hAnsi="Times New Roman"/>
        </w:rPr>
        <w:t>Student Association</w:t>
      </w:r>
    </w:p>
    <w:p w:rsidR="00884111" w:rsidRDefault="00884111" w:rsidP="000A2A5B">
      <w:pPr>
        <w:widowControl w:val="0"/>
        <w:numPr>
          <w:ilvl w:val="0"/>
          <w:numId w:val="32"/>
        </w:numPr>
        <w:spacing w:after="60"/>
        <w:rPr>
          <w:rFonts w:ascii="Times New Roman" w:eastAsia="Times New Roman" w:hAnsi="Times New Roman"/>
        </w:rPr>
      </w:pPr>
      <w:r>
        <w:rPr>
          <w:rFonts w:ascii="Times New Roman" w:eastAsia="Times New Roman" w:hAnsi="Times New Roman"/>
        </w:rPr>
        <w:t>Marketing and Branding</w:t>
      </w:r>
      <w:r w:rsidR="00EC48BB">
        <w:rPr>
          <w:rFonts w:ascii="Times New Roman" w:eastAsia="Times New Roman" w:hAnsi="Times New Roman"/>
        </w:rPr>
        <w:t xml:space="preserve"> – working on reaching more students to facilitate wider participation</w:t>
      </w:r>
    </w:p>
    <w:p w:rsidR="00884111" w:rsidRPr="000B60A3" w:rsidRDefault="000B60A3" w:rsidP="000A2A5B">
      <w:pPr>
        <w:widowControl w:val="0"/>
        <w:numPr>
          <w:ilvl w:val="0"/>
          <w:numId w:val="32"/>
        </w:numPr>
        <w:spacing w:after="60"/>
        <w:rPr>
          <w:rFonts w:ascii="Times New Roman" w:eastAsia="Times New Roman" w:hAnsi="Times New Roman"/>
        </w:rPr>
      </w:pPr>
      <w:r w:rsidRPr="000B60A3">
        <w:rPr>
          <w:rFonts w:ascii="Times New Roman" w:eastAsia="Times New Roman" w:hAnsi="Times New Roman"/>
        </w:rPr>
        <w:t xml:space="preserve">Advisement – </w:t>
      </w:r>
      <w:r w:rsidR="00884111" w:rsidRPr="000B60A3">
        <w:rPr>
          <w:rFonts w:ascii="Times New Roman" w:eastAsia="Times New Roman" w:hAnsi="Times New Roman"/>
        </w:rPr>
        <w:t>Mr</w:t>
      </w:r>
      <w:r w:rsidRPr="000B60A3">
        <w:rPr>
          <w:rFonts w:ascii="Times New Roman" w:eastAsia="Times New Roman" w:hAnsi="Times New Roman"/>
        </w:rPr>
        <w:t>. Earnest</w:t>
      </w:r>
      <w:r w:rsidR="00884111" w:rsidRPr="000B60A3">
        <w:rPr>
          <w:rFonts w:ascii="Times New Roman" w:eastAsia="Times New Roman" w:hAnsi="Times New Roman"/>
        </w:rPr>
        <w:t xml:space="preserve"> Washington</w:t>
      </w:r>
      <w:r w:rsidRPr="000B60A3">
        <w:rPr>
          <w:rFonts w:ascii="Times New Roman" w:eastAsia="Times New Roman" w:hAnsi="Times New Roman"/>
        </w:rPr>
        <w:t xml:space="preserve">, Interim Director of Campus Life, is </w:t>
      </w:r>
      <w:r>
        <w:rPr>
          <w:rFonts w:ascii="Times New Roman" w:eastAsia="Times New Roman" w:hAnsi="Times New Roman"/>
        </w:rPr>
        <w:t>p</w:t>
      </w:r>
      <w:r w:rsidR="00884111" w:rsidRPr="000B60A3">
        <w:rPr>
          <w:rFonts w:ascii="Times New Roman" w:eastAsia="Times New Roman" w:hAnsi="Times New Roman"/>
        </w:rPr>
        <w:t xml:space="preserve">utting together an advisement handbook </w:t>
      </w:r>
    </w:p>
    <w:p w:rsidR="000B60A3" w:rsidRDefault="00884111" w:rsidP="000A2A5B">
      <w:pPr>
        <w:widowControl w:val="0"/>
        <w:numPr>
          <w:ilvl w:val="0"/>
          <w:numId w:val="32"/>
        </w:numPr>
        <w:spacing w:after="60"/>
        <w:rPr>
          <w:rFonts w:ascii="Times New Roman" w:eastAsia="Times New Roman" w:hAnsi="Times New Roman"/>
        </w:rPr>
      </w:pPr>
      <w:proofErr w:type="spellStart"/>
      <w:r w:rsidRPr="000B60A3">
        <w:rPr>
          <w:rFonts w:ascii="Times New Roman" w:eastAsia="Times New Roman" w:hAnsi="Times New Roman"/>
        </w:rPr>
        <w:t>OzFest</w:t>
      </w:r>
      <w:proofErr w:type="spellEnd"/>
      <w:r w:rsidR="000B60A3" w:rsidRPr="000B60A3">
        <w:rPr>
          <w:rFonts w:ascii="Times New Roman" w:eastAsia="Times New Roman" w:hAnsi="Times New Roman"/>
        </w:rPr>
        <w:t xml:space="preserve"> – day-long c</w:t>
      </w:r>
      <w:r w:rsidRPr="000B60A3">
        <w:rPr>
          <w:rFonts w:ascii="Times New Roman" w:eastAsia="Times New Roman" w:hAnsi="Times New Roman"/>
        </w:rPr>
        <w:t xml:space="preserve">elebration on May 8th to provide an alternative to the Bridge Street Run. </w:t>
      </w:r>
      <w:r w:rsidR="000B60A3" w:rsidRPr="000B60A3">
        <w:rPr>
          <w:rFonts w:ascii="Times New Roman" w:eastAsia="Times New Roman" w:hAnsi="Times New Roman"/>
        </w:rPr>
        <w:t xml:space="preserve">Will </w:t>
      </w:r>
      <w:r w:rsidRPr="000B60A3">
        <w:rPr>
          <w:rFonts w:ascii="Times New Roman" w:eastAsia="Times New Roman" w:hAnsi="Times New Roman"/>
        </w:rPr>
        <w:t xml:space="preserve">combine May Day and Casa </w:t>
      </w:r>
      <w:proofErr w:type="spellStart"/>
      <w:r w:rsidRPr="000B60A3">
        <w:rPr>
          <w:rFonts w:ascii="Times New Roman" w:eastAsia="Times New Roman" w:hAnsi="Times New Roman"/>
        </w:rPr>
        <w:t>Palooza</w:t>
      </w:r>
      <w:proofErr w:type="spellEnd"/>
      <w:r w:rsidRPr="000B60A3">
        <w:rPr>
          <w:rFonts w:ascii="Times New Roman" w:eastAsia="Times New Roman" w:hAnsi="Times New Roman"/>
        </w:rPr>
        <w:t xml:space="preserve"> into one occasion</w:t>
      </w:r>
      <w:r w:rsidR="000B60A3" w:rsidRPr="000B60A3">
        <w:rPr>
          <w:rFonts w:ascii="Times New Roman" w:eastAsia="Times New Roman" w:hAnsi="Times New Roman"/>
        </w:rPr>
        <w:t xml:space="preserve">, and </w:t>
      </w:r>
      <w:r w:rsidRPr="000B60A3">
        <w:rPr>
          <w:rFonts w:ascii="Times New Roman" w:eastAsia="Times New Roman" w:hAnsi="Times New Roman"/>
        </w:rPr>
        <w:t>includes one of the largest concerts</w:t>
      </w:r>
      <w:r w:rsidR="000B60A3" w:rsidRPr="000B60A3">
        <w:rPr>
          <w:rFonts w:ascii="Times New Roman" w:eastAsia="Times New Roman" w:hAnsi="Times New Roman"/>
        </w:rPr>
        <w:t xml:space="preserve"> ever on campus. F</w:t>
      </w:r>
      <w:r w:rsidRPr="000B60A3">
        <w:rPr>
          <w:rFonts w:ascii="Times New Roman" w:eastAsia="Times New Roman" w:hAnsi="Times New Roman"/>
        </w:rPr>
        <w:t xml:space="preserve">our </w:t>
      </w:r>
      <w:r w:rsidR="000B60A3" w:rsidRPr="000B60A3">
        <w:rPr>
          <w:rFonts w:ascii="Times New Roman" w:eastAsia="Times New Roman" w:hAnsi="Times New Roman"/>
        </w:rPr>
        <w:t xml:space="preserve">well known </w:t>
      </w:r>
      <w:r w:rsidRPr="000B60A3">
        <w:rPr>
          <w:rFonts w:ascii="Times New Roman" w:eastAsia="Times New Roman" w:hAnsi="Times New Roman"/>
        </w:rPr>
        <w:t xml:space="preserve">artists </w:t>
      </w:r>
      <w:r w:rsidR="000B60A3" w:rsidRPr="000B60A3">
        <w:rPr>
          <w:rFonts w:ascii="Times New Roman" w:eastAsia="Times New Roman" w:hAnsi="Times New Roman"/>
        </w:rPr>
        <w:t>will</w:t>
      </w:r>
      <w:r w:rsidRPr="000B60A3">
        <w:rPr>
          <w:rFonts w:ascii="Times New Roman" w:eastAsia="Times New Roman" w:hAnsi="Times New Roman"/>
        </w:rPr>
        <w:t xml:space="preserve"> perform</w:t>
      </w:r>
      <w:r w:rsidR="000B60A3" w:rsidRPr="000B60A3">
        <w:rPr>
          <w:rFonts w:ascii="Times New Roman" w:eastAsia="Times New Roman" w:hAnsi="Times New Roman"/>
        </w:rPr>
        <w:t>.</w:t>
      </w:r>
    </w:p>
    <w:p w:rsidR="00884111" w:rsidRPr="00387C4F" w:rsidRDefault="00884111" w:rsidP="00387C4F">
      <w:pPr>
        <w:widowControl w:val="0"/>
        <w:numPr>
          <w:ilvl w:val="0"/>
          <w:numId w:val="32"/>
        </w:numPr>
        <w:spacing w:after="60"/>
        <w:rPr>
          <w:rFonts w:ascii="Times New Roman" w:eastAsia="Times New Roman" w:hAnsi="Times New Roman"/>
        </w:rPr>
      </w:pPr>
      <w:r w:rsidRPr="000B60A3">
        <w:rPr>
          <w:rFonts w:ascii="Times New Roman" w:eastAsia="Times New Roman" w:hAnsi="Times New Roman"/>
        </w:rPr>
        <w:t>Senate</w:t>
      </w:r>
      <w:r w:rsidR="000B60A3">
        <w:rPr>
          <w:rFonts w:ascii="Times New Roman" w:eastAsia="Times New Roman" w:hAnsi="Times New Roman"/>
        </w:rPr>
        <w:t xml:space="preserve"> – moved its </w:t>
      </w:r>
      <w:r w:rsidRPr="000B60A3">
        <w:rPr>
          <w:rFonts w:ascii="Times New Roman" w:eastAsia="Times New Roman" w:hAnsi="Times New Roman"/>
        </w:rPr>
        <w:t xml:space="preserve">meetings from </w:t>
      </w:r>
      <w:proofErr w:type="spellStart"/>
      <w:r w:rsidRPr="000B60A3">
        <w:rPr>
          <w:rFonts w:ascii="Times New Roman" w:eastAsia="Times New Roman" w:hAnsi="Times New Roman"/>
        </w:rPr>
        <w:t>Lanigan</w:t>
      </w:r>
      <w:proofErr w:type="spellEnd"/>
      <w:r w:rsidRPr="000B60A3">
        <w:rPr>
          <w:rFonts w:ascii="Times New Roman" w:eastAsia="Times New Roman" w:hAnsi="Times New Roman"/>
        </w:rPr>
        <w:t xml:space="preserve"> to the </w:t>
      </w:r>
      <w:proofErr w:type="spellStart"/>
      <w:r w:rsidRPr="000B60A3">
        <w:rPr>
          <w:rFonts w:ascii="Times New Roman" w:eastAsia="Times New Roman" w:hAnsi="Times New Roman"/>
        </w:rPr>
        <w:t>Marano</w:t>
      </w:r>
      <w:proofErr w:type="spellEnd"/>
      <w:r w:rsidRPr="000B60A3">
        <w:rPr>
          <w:rFonts w:ascii="Times New Roman" w:eastAsia="Times New Roman" w:hAnsi="Times New Roman"/>
        </w:rPr>
        <w:t xml:space="preserve"> Center to be more visible and accessible to students</w:t>
      </w:r>
      <w:r w:rsidR="000A2A5B">
        <w:rPr>
          <w:rFonts w:ascii="Times New Roman" w:eastAsia="Times New Roman" w:hAnsi="Times New Roman"/>
        </w:rPr>
        <w:t>, and is trying to better publicize meetings</w:t>
      </w:r>
      <w:r w:rsidRPr="000B60A3">
        <w:rPr>
          <w:rFonts w:ascii="Times New Roman" w:eastAsia="Times New Roman" w:hAnsi="Times New Roman"/>
        </w:rPr>
        <w:t>.</w:t>
      </w:r>
      <w:r w:rsidR="000B60A3">
        <w:rPr>
          <w:rFonts w:ascii="Times New Roman" w:eastAsia="Times New Roman" w:hAnsi="Times New Roman"/>
        </w:rPr>
        <w:t xml:space="preserve"> Has </w:t>
      </w:r>
      <w:r w:rsidRPr="000B60A3">
        <w:rPr>
          <w:rFonts w:ascii="Times New Roman" w:eastAsia="Times New Roman" w:hAnsi="Times New Roman"/>
        </w:rPr>
        <w:t>been inviting guests to meetings, such as President Stanley or other faculty who are involved with clubs</w:t>
      </w:r>
      <w:r w:rsidR="000B60A3">
        <w:rPr>
          <w:rFonts w:ascii="Times New Roman" w:eastAsia="Times New Roman" w:hAnsi="Times New Roman"/>
        </w:rPr>
        <w:t xml:space="preserve">. Will plan next year’s entire guest lecture series for the senate during this summer. Making polo shirts to help identify Student Senate members. </w:t>
      </w:r>
    </w:p>
    <w:p w:rsidR="00884111" w:rsidRDefault="00884111" w:rsidP="000A2A5B">
      <w:pPr>
        <w:widowControl w:val="0"/>
        <w:numPr>
          <w:ilvl w:val="0"/>
          <w:numId w:val="29"/>
        </w:numPr>
        <w:spacing w:after="60"/>
        <w:rPr>
          <w:rFonts w:ascii="Times New Roman" w:eastAsia="Times New Roman" w:hAnsi="Times New Roman"/>
        </w:rPr>
      </w:pPr>
      <w:r>
        <w:rPr>
          <w:rFonts w:ascii="Times New Roman" w:eastAsia="Times New Roman" w:hAnsi="Times New Roman"/>
        </w:rPr>
        <w:t>Programming</w:t>
      </w:r>
      <w:r w:rsidR="000A2A5B">
        <w:rPr>
          <w:rFonts w:ascii="Times New Roman" w:eastAsia="Times New Roman" w:hAnsi="Times New Roman"/>
        </w:rPr>
        <w:t xml:space="preserve"> – goals are </w:t>
      </w:r>
      <w:r w:rsidRPr="000A2A5B">
        <w:rPr>
          <w:rFonts w:ascii="Times New Roman" w:eastAsia="Times New Roman" w:hAnsi="Times New Roman"/>
        </w:rPr>
        <w:t>to help students develo</w:t>
      </w:r>
      <w:r w:rsidR="000A2A5B">
        <w:rPr>
          <w:rFonts w:ascii="Times New Roman" w:eastAsia="Times New Roman" w:hAnsi="Times New Roman"/>
        </w:rPr>
        <w:t>p socially and emotionally, a</w:t>
      </w:r>
      <w:r w:rsidRPr="000A2A5B">
        <w:rPr>
          <w:rFonts w:ascii="Times New Roman" w:eastAsia="Times New Roman" w:hAnsi="Times New Roman"/>
        </w:rPr>
        <w:t>nd to help</w:t>
      </w:r>
      <w:r w:rsidR="000A2A5B">
        <w:rPr>
          <w:rFonts w:ascii="Times New Roman" w:eastAsia="Times New Roman" w:hAnsi="Times New Roman"/>
        </w:rPr>
        <w:t xml:space="preserve"> them </w:t>
      </w:r>
      <w:r w:rsidR="000A2A5B" w:rsidRPr="000A2A5B">
        <w:rPr>
          <w:rFonts w:ascii="Times New Roman" w:eastAsia="Times New Roman" w:hAnsi="Times New Roman"/>
        </w:rPr>
        <w:t>develop</w:t>
      </w:r>
      <w:r w:rsidRPr="000A2A5B">
        <w:rPr>
          <w:rFonts w:ascii="Times New Roman" w:eastAsia="Times New Roman" w:hAnsi="Times New Roman"/>
        </w:rPr>
        <w:t xml:space="preserve"> skills they can take away from college to be </w:t>
      </w:r>
      <w:r w:rsidR="000A2A5B">
        <w:rPr>
          <w:rFonts w:ascii="Times New Roman" w:eastAsia="Times New Roman" w:hAnsi="Times New Roman"/>
        </w:rPr>
        <w:t xml:space="preserve">contributing members of </w:t>
      </w:r>
      <w:r w:rsidRPr="000A2A5B">
        <w:rPr>
          <w:rFonts w:ascii="Times New Roman" w:eastAsia="Times New Roman" w:hAnsi="Times New Roman"/>
        </w:rPr>
        <w:t>society.</w:t>
      </w:r>
    </w:p>
    <w:p w:rsidR="00884111" w:rsidRDefault="00884111" w:rsidP="000A2A5B">
      <w:pPr>
        <w:widowControl w:val="0"/>
        <w:numPr>
          <w:ilvl w:val="0"/>
          <w:numId w:val="33"/>
        </w:numPr>
        <w:spacing w:after="60"/>
        <w:rPr>
          <w:rFonts w:ascii="Times New Roman" w:eastAsia="Times New Roman" w:hAnsi="Times New Roman"/>
        </w:rPr>
      </w:pPr>
      <w:r>
        <w:rPr>
          <w:rFonts w:ascii="Times New Roman" w:eastAsia="Times New Roman" w:hAnsi="Times New Roman"/>
        </w:rPr>
        <w:t>Student Leadership Institute</w:t>
      </w:r>
      <w:r w:rsidR="000A2A5B">
        <w:rPr>
          <w:rFonts w:ascii="Times New Roman" w:eastAsia="Times New Roman" w:hAnsi="Times New Roman"/>
        </w:rPr>
        <w:t xml:space="preserve"> – anticipating a </w:t>
      </w:r>
      <w:r w:rsidRPr="000A2A5B">
        <w:rPr>
          <w:rFonts w:ascii="Times New Roman" w:eastAsia="Times New Roman" w:hAnsi="Times New Roman"/>
        </w:rPr>
        <w:t>large donation to help start institute</w:t>
      </w:r>
      <w:r w:rsidR="000A2A5B">
        <w:rPr>
          <w:rFonts w:ascii="Times New Roman" w:eastAsia="Times New Roman" w:hAnsi="Times New Roman"/>
        </w:rPr>
        <w:t xml:space="preserve"> which will be called Oz Leads, under the direction of Dr. Drummond. </w:t>
      </w:r>
      <w:r w:rsidR="00927C9D">
        <w:rPr>
          <w:rFonts w:ascii="Times New Roman" w:eastAsia="Times New Roman" w:hAnsi="Times New Roman"/>
        </w:rPr>
        <w:t>Plan is to offer 20 workshops or courses related to leadership development over the course of a year. Students who complete the program will receive a certificate in student leadership.</w:t>
      </w:r>
    </w:p>
    <w:p w:rsidR="00884111" w:rsidRDefault="00884111" w:rsidP="00387C4F">
      <w:pPr>
        <w:widowControl w:val="0"/>
        <w:numPr>
          <w:ilvl w:val="0"/>
          <w:numId w:val="33"/>
        </w:numPr>
        <w:spacing w:after="60"/>
        <w:rPr>
          <w:rFonts w:ascii="Times New Roman" w:eastAsia="Times New Roman" w:hAnsi="Times New Roman"/>
        </w:rPr>
      </w:pPr>
      <w:r w:rsidRPr="00927C9D">
        <w:rPr>
          <w:rFonts w:ascii="Times New Roman" w:eastAsia="Times New Roman" w:hAnsi="Times New Roman"/>
        </w:rPr>
        <w:t>Campus Life</w:t>
      </w:r>
      <w:r w:rsidR="00927C9D">
        <w:rPr>
          <w:rFonts w:ascii="Times New Roman" w:eastAsia="Times New Roman" w:hAnsi="Times New Roman"/>
        </w:rPr>
        <w:t xml:space="preserve"> – Under the direction of Mr. Washington, this area is moving to take leadership in programming for the campus. Want to bring in at least two nationally known speakers each semester and to increase student engagement given that t</w:t>
      </w:r>
      <w:r w:rsidRPr="00927C9D">
        <w:rPr>
          <w:rFonts w:ascii="Times New Roman" w:eastAsia="Times New Roman" w:hAnsi="Times New Roman"/>
        </w:rPr>
        <w:t xml:space="preserve">he more </w:t>
      </w:r>
      <w:r w:rsidR="00927C9D">
        <w:rPr>
          <w:rFonts w:ascii="Times New Roman" w:eastAsia="Times New Roman" w:hAnsi="Times New Roman"/>
        </w:rPr>
        <w:t xml:space="preserve">they </w:t>
      </w:r>
      <w:r w:rsidRPr="00927C9D">
        <w:rPr>
          <w:rFonts w:ascii="Times New Roman" w:eastAsia="Times New Roman" w:hAnsi="Times New Roman"/>
        </w:rPr>
        <w:t xml:space="preserve">are engaged the more likely they </w:t>
      </w:r>
      <w:r w:rsidR="00927C9D">
        <w:rPr>
          <w:rFonts w:ascii="Times New Roman" w:eastAsia="Times New Roman" w:hAnsi="Times New Roman"/>
        </w:rPr>
        <w:t xml:space="preserve">will </w:t>
      </w:r>
      <w:r w:rsidRPr="00927C9D">
        <w:rPr>
          <w:rFonts w:ascii="Times New Roman" w:eastAsia="Times New Roman" w:hAnsi="Times New Roman"/>
        </w:rPr>
        <w:t xml:space="preserve">graduate. </w:t>
      </w:r>
      <w:r w:rsidR="00927C9D">
        <w:rPr>
          <w:rFonts w:ascii="Times New Roman" w:eastAsia="Times New Roman" w:hAnsi="Times New Roman"/>
        </w:rPr>
        <w:t>They are encouraging e</w:t>
      </w:r>
      <w:r w:rsidRPr="00927C9D">
        <w:rPr>
          <w:rFonts w:ascii="Times New Roman" w:eastAsia="Times New Roman" w:hAnsi="Times New Roman"/>
        </w:rPr>
        <w:t>ngage</w:t>
      </w:r>
      <w:r w:rsidR="00927C9D">
        <w:rPr>
          <w:rFonts w:ascii="Times New Roman" w:eastAsia="Times New Roman" w:hAnsi="Times New Roman"/>
        </w:rPr>
        <w:t>ment</w:t>
      </w:r>
      <w:r w:rsidRPr="00927C9D">
        <w:rPr>
          <w:rFonts w:ascii="Times New Roman" w:eastAsia="Times New Roman" w:hAnsi="Times New Roman"/>
        </w:rPr>
        <w:t>:</w:t>
      </w:r>
      <w:r w:rsidR="00387C4F">
        <w:rPr>
          <w:rFonts w:ascii="Times New Roman" w:eastAsia="Times New Roman" w:hAnsi="Times New Roman"/>
        </w:rPr>
        <w:t xml:space="preserve"> a) i</w:t>
      </w:r>
      <w:r w:rsidRPr="00387C4F">
        <w:rPr>
          <w:rFonts w:ascii="Times New Roman" w:eastAsia="Times New Roman" w:hAnsi="Times New Roman"/>
        </w:rPr>
        <w:t xml:space="preserve">n </w:t>
      </w:r>
      <w:r w:rsidR="00387C4F">
        <w:rPr>
          <w:rFonts w:ascii="Times New Roman" w:eastAsia="Times New Roman" w:hAnsi="Times New Roman"/>
        </w:rPr>
        <w:t xml:space="preserve">the </w:t>
      </w:r>
      <w:r w:rsidRPr="00387C4F">
        <w:rPr>
          <w:rFonts w:ascii="Times New Roman" w:eastAsia="Times New Roman" w:hAnsi="Times New Roman"/>
        </w:rPr>
        <w:t>class room</w:t>
      </w:r>
      <w:r w:rsidR="00387C4F">
        <w:rPr>
          <w:rFonts w:ascii="Times New Roman" w:eastAsia="Times New Roman" w:hAnsi="Times New Roman"/>
        </w:rPr>
        <w:t>, b) o</w:t>
      </w:r>
      <w:r w:rsidRPr="00387C4F">
        <w:rPr>
          <w:rFonts w:ascii="Times New Roman" w:eastAsia="Times New Roman" w:hAnsi="Times New Roman"/>
        </w:rPr>
        <w:t xml:space="preserve">utside </w:t>
      </w:r>
      <w:r w:rsidR="00387C4F">
        <w:rPr>
          <w:rFonts w:ascii="Times New Roman" w:eastAsia="Times New Roman" w:hAnsi="Times New Roman"/>
        </w:rPr>
        <w:t xml:space="preserve">the </w:t>
      </w:r>
      <w:r w:rsidRPr="00387C4F">
        <w:rPr>
          <w:rFonts w:ascii="Times New Roman" w:eastAsia="Times New Roman" w:hAnsi="Times New Roman"/>
        </w:rPr>
        <w:t>classroom</w:t>
      </w:r>
      <w:r w:rsidR="00387C4F">
        <w:rPr>
          <w:rFonts w:ascii="Times New Roman" w:eastAsia="Times New Roman" w:hAnsi="Times New Roman"/>
        </w:rPr>
        <w:t>, c) w</w:t>
      </w:r>
      <w:r w:rsidRPr="00387C4F">
        <w:rPr>
          <w:rFonts w:ascii="Times New Roman" w:eastAsia="Times New Roman" w:hAnsi="Times New Roman"/>
        </w:rPr>
        <w:t>ith faculty in</w:t>
      </w:r>
      <w:r w:rsidR="00387C4F" w:rsidRPr="00387C4F">
        <w:rPr>
          <w:rFonts w:ascii="Times New Roman" w:eastAsia="Times New Roman" w:hAnsi="Times New Roman"/>
        </w:rPr>
        <w:t xml:space="preserve"> </w:t>
      </w:r>
      <w:r w:rsidRPr="00387C4F">
        <w:rPr>
          <w:rFonts w:ascii="Times New Roman" w:eastAsia="Times New Roman" w:hAnsi="Times New Roman"/>
        </w:rPr>
        <w:t>research</w:t>
      </w:r>
      <w:r w:rsidR="00387C4F">
        <w:rPr>
          <w:rFonts w:ascii="Times New Roman" w:eastAsia="Times New Roman" w:hAnsi="Times New Roman"/>
        </w:rPr>
        <w:t xml:space="preserve">, in </w:t>
      </w:r>
      <w:r w:rsidRPr="00387C4F">
        <w:rPr>
          <w:rFonts w:ascii="Times New Roman" w:eastAsia="Times New Roman" w:hAnsi="Times New Roman"/>
        </w:rPr>
        <w:t>going to national conferences</w:t>
      </w:r>
      <w:r w:rsidR="00387C4F">
        <w:rPr>
          <w:rFonts w:ascii="Times New Roman" w:eastAsia="Times New Roman" w:hAnsi="Times New Roman"/>
        </w:rPr>
        <w:t xml:space="preserve">, or even in having a cup of coffee. </w:t>
      </w:r>
    </w:p>
    <w:p w:rsidR="00884111" w:rsidRDefault="00884111" w:rsidP="00884111">
      <w:pPr>
        <w:spacing w:after="60"/>
        <w:rPr>
          <w:rFonts w:ascii="Times New Roman" w:hAnsi="Times New Roman"/>
          <w:sz w:val="28"/>
          <w:szCs w:val="28"/>
        </w:rPr>
      </w:pPr>
    </w:p>
    <w:p w:rsidR="00A81E65" w:rsidRDefault="00A81E65" w:rsidP="0029432A">
      <w:pPr>
        <w:pStyle w:val="ListParagraph"/>
        <w:numPr>
          <w:ilvl w:val="0"/>
          <w:numId w:val="1"/>
        </w:numPr>
        <w:spacing w:after="60"/>
        <w:rPr>
          <w:b/>
          <w:sz w:val="26"/>
          <w:szCs w:val="26"/>
        </w:rPr>
      </w:pPr>
      <w:r w:rsidRPr="00CA079D">
        <w:rPr>
          <w:b/>
          <w:sz w:val="26"/>
          <w:szCs w:val="26"/>
        </w:rPr>
        <w:t>Reports of Councils, Committees, and Task Forces</w:t>
      </w:r>
    </w:p>
    <w:p w:rsidR="0036115A" w:rsidRPr="00CA71A8" w:rsidRDefault="0036115A" w:rsidP="0036115A">
      <w:pPr>
        <w:pStyle w:val="ListParagraph"/>
        <w:numPr>
          <w:ilvl w:val="0"/>
          <w:numId w:val="2"/>
        </w:numPr>
        <w:spacing w:after="60"/>
        <w:rPr>
          <w:rFonts w:ascii="Times New Roman" w:hAnsi="Times New Roman"/>
          <w:b/>
        </w:rPr>
      </w:pPr>
      <w:r w:rsidRPr="00CA71A8">
        <w:rPr>
          <w:rFonts w:ascii="Times New Roman" w:hAnsi="Times New Roman"/>
          <w:b/>
        </w:rPr>
        <w:t>Personnel Policies Council</w:t>
      </w:r>
      <w:r>
        <w:rPr>
          <w:rFonts w:ascii="Times New Roman" w:hAnsi="Times New Roman"/>
          <w:b/>
        </w:rPr>
        <w:t xml:space="preserve"> </w:t>
      </w:r>
      <w:r w:rsidRPr="0036115A">
        <w:rPr>
          <w:rFonts w:ascii="Times New Roman" w:hAnsi="Times New Roman"/>
        </w:rPr>
        <w:t>– Gwen Kay</w:t>
      </w:r>
    </w:p>
    <w:p w:rsidR="00E64400" w:rsidRDefault="00E64400" w:rsidP="006B4BD6">
      <w:pPr>
        <w:pStyle w:val="ListParagraph"/>
        <w:spacing w:after="60"/>
        <w:ind w:left="1080"/>
        <w:rPr>
          <w:rFonts w:ascii="Times New Roman" w:eastAsia="Times New Roman" w:hAnsi="Times New Roman"/>
        </w:rPr>
      </w:pPr>
      <w:r>
        <w:rPr>
          <w:rFonts w:ascii="Times New Roman" w:eastAsia="Times New Roman" w:hAnsi="Times New Roman"/>
        </w:rPr>
        <w:t xml:space="preserve">Met February 17th, reviewed Bylaws changes </w:t>
      </w:r>
      <w:r w:rsidR="006B4BD6">
        <w:rPr>
          <w:rFonts w:ascii="Times New Roman" w:eastAsia="Times New Roman" w:hAnsi="Times New Roman"/>
        </w:rPr>
        <w:t xml:space="preserve">passed at the General Faculty meeting. </w:t>
      </w:r>
      <w:r>
        <w:rPr>
          <w:rFonts w:ascii="Times New Roman" w:eastAsia="Times New Roman" w:hAnsi="Times New Roman"/>
        </w:rPr>
        <w:t>Clarified Roberts rules</w:t>
      </w:r>
      <w:r w:rsidR="006B4BD6">
        <w:rPr>
          <w:rFonts w:ascii="Times New Roman" w:eastAsia="Times New Roman" w:hAnsi="Times New Roman"/>
        </w:rPr>
        <w:t xml:space="preserve"> </w:t>
      </w:r>
      <w:proofErr w:type="gramStart"/>
      <w:r w:rsidR="006B4BD6">
        <w:rPr>
          <w:rFonts w:ascii="Times New Roman" w:eastAsia="Times New Roman" w:hAnsi="Times New Roman"/>
        </w:rPr>
        <w:t>vis</w:t>
      </w:r>
      <w:proofErr w:type="gramEnd"/>
      <w:r w:rsidR="006B4BD6">
        <w:rPr>
          <w:rFonts w:ascii="Times New Roman" w:eastAsia="Times New Roman" w:hAnsi="Times New Roman"/>
        </w:rPr>
        <w:t xml:space="preserve"> a vis abstentions and the vote on the academic calendar proposal at our last meeting. </w:t>
      </w:r>
      <w:proofErr w:type="gramStart"/>
      <w:r w:rsidR="006B4BD6">
        <w:rPr>
          <w:rFonts w:ascii="Times New Roman" w:eastAsia="Times New Roman" w:hAnsi="Times New Roman"/>
        </w:rPr>
        <w:t>Updated language in proposals for Bylaws Appendices D and E which will be on the floor at our next meeting.</w:t>
      </w:r>
      <w:proofErr w:type="gramEnd"/>
      <w:r w:rsidR="006B4BD6">
        <w:rPr>
          <w:rFonts w:ascii="Times New Roman" w:eastAsia="Times New Roman" w:hAnsi="Times New Roman"/>
        </w:rPr>
        <w:t xml:space="preserve"> </w:t>
      </w:r>
      <w:proofErr w:type="gramStart"/>
      <w:r w:rsidR="006B4BD6">
        <w:rPr>
          <w:rFonts w:ascii="Times New Roman" w:eastAsia="Times New Roman" w:hAnsi="Times New Roman"/>
        </w:rPr>
        <w:t>Also working on a proposal to</w:t>
      </w:r>
      <w:r w:rsidR="006B4BD6" w:rsidRPr="006B4BD6">
        <w:rPr>
          <w:rFonts w:ascii="Times New Roman" w:eastAsia="Times New Roman" w:hAnsi="Times New Roman"/>
        </w:rPr>
        <w:t xml:space="preserve"> change by-laws to incorporate a method of electronic voting.</w:t>
      </w:r>
      <w:proofErr w:type="gramEnd"/>
    </w:p>
    <w:p w:rsidR="00E64400" w:rsidRDefault="00E64400" w:rsidP="00C12A61">
      <w:pPr>
        <w:widowControl w:val="0"/>
        <w:ind w:left="1080"/>
        <w:contextualSpacing/>
        <w:rPr>
          <w:rFonts w:ascii="Times New Roman" w:eastAsia="Times New Roman" w:hAnsi="Times New Roman"/>
        </w:rPr>
      </w:pPr>
      <w:r>
        <w:rPr>
          <w:rFonts w:ascii="Times New Roman" w:eastAsia="Times New Roman" w:hAnsi="Times New Roman"/>
        </w:rPr>
        <w:t xml:space="preserve">Question for body: </w:t>
      </w:r>
      <w:r w:rsidR="00C12A61">
        <w:rPr>
          <w:rFonts w:ascii="Times New Roman" w:eastAsia="Times New Roman" w:hAnsi="Times New Roman"/>
        </w:rPr>
        <w:t xml:space="preserve">Should the </w:t>
      </w:r>
      <w:r w:rsidR="006B4BD6">
        <w:rPr>
          <w:rFonts w:ascii="Times New Roman" w:eastAsia="Times New Roman" w:hAnsi="Times New Roman"/>
        </w:rPr>
        <w:t>A</w:t>
      </w:r>
      <w:r>
        <w:rPr>
          <w:rFonts w:ascii="Times New Roman" w:eastAsia="Times New Roman" w:hAnsi="Times New Roman"/>
        </w:rPr>
        <w:t>dmissio</w:t>
      </w:r>
      <w:r w:rsidR="006B4BD6">
        <w:rPr>
          <w:rFonts w:ascii="Times New Roman" w:eastAsia="Times New Roman" w:hAnsi="Times New Roman"/>
        </w:rPr>
        <w:t>ns and Student Services Council</w:t>
      </w:r>
      <w:r w:rsidR="00C12A61">
        <w:rPr>
          <w:rFonts w:ascii="Times New Roman" w:eastAsia="Times New Roman" w:hAnsi="Times New Roman"/>
        </w:rPr>
        <w:t xml:space="preserve"> be eliminated?</w:t>
      </w:r>
      <w:r w:rsidR="006B4BD6">
        <w:rPr>
          <w:rFonts w:ascii="Times New Roman" w:eastAsia="Times New Roman" w:hAnsi="Times New Roman"/>
        </w:rPr>
        <w:t xml:space="preserve"> </w:t>
      </w:r>
      <w:r w:rsidR="00C12A61">
        <w:rPr>
          <w:rFonts w:ascii="Times New Roman" w:eastAsia="Times New Roman" w:hAnsi="Times New Roman"/>
        </w:rPr>
        <w:t xml:space="preserve">Current and former council members were polled for their input on this question. </w:t>
      </w:r>
      <w:r>
        <w:rPr>
          <w:rFonts w:ascii="Times New Roman" w:eastAsia="Times New Roman" w:hAnsi="Times New Roman"/>
        </w:rPr>
        <w:t xml:space="preserve">Those in favor of </w:t>
      </w:r>
      <w:r w:rsidR="00C12A61">
        <w:rPr>
          <w:rFonts w:ascii="Times New Roman" w:eastAsia="Times New Roman" w:hAnsi="Times New Roman"/>
        </w:rPr>
        <w:t>keeping the council felt</w:t>
      </w:r>
      <w:r>
        <w:rPr>
          <w:rFonts w:ascii="Times New Roman" w:eastAsia="Times New Roman" w:hAnsi="Times New Roman"/>
        </w:rPr>
        <w:t xml:space="preserve"> that there was at least some need to address student services </w:t>
      </w:r>
      <w:r>
        <w:rPr>
          <w:rFonts w:ascii="Times New Roman" w:eastAsia="Times New Roman" w:hAnsi="Times New Roman"/>
        </w:rPr>
        <w:lastRenderedPageBreak/>
        <w:t xml:space="preserve">issues, but admissions </w:t>
      </w:r>
      <w:r w:rsidR="00C12A61">
        <w:rPr>
          <w:rFonts w:ascii="Times New Roman" w:eastAsia="Times New Roman" w:hAnsi="Times New Roman"/>
        </w:rPr>
        <w:t xml:space="preserve">has not been a focus of the council for quite some time. </w:t>
      </w:r>
      <w:r>
        <w:rPr>
          <w:rFonts w:ascii="Times New Roman" w:eastAsia="Times New Roman" w:hAnsi="Times New Roman"/>
        </w:rPr>
        <w:t>Might need to look for holes in what council covers and create a new council to cover those issues</w:t>
      </w:r>
      <w:r w:rsidR="00C12A61">
        <w:rPr>
          <w:rFonts w:ascii="Times New Roman" w:eastAsia="Times New Roman" w:hAnsi="Times New Roman"/>
        </w:rPr>
        <w:t xml:space="preserve">. </w:t>
      </w:r>
      <w:r>
        <w:rPr>
          <w:rFonts w:ascii="Times New Roman" w:eastAsia="Times New Roman" w:hAnsi="Times New Roman"/>
        </w:rPr>
        <w:t xml:space="preserve">Might not have to be a council, could be similar to Extended Learning, with report of what is being planned in student affairs and shared </w:t>
      </w:r>
      <w:r w:rsidR="00C12A61">
        <w:rPr>
          <w:rFonts w:ascii="Times New Roman" w:eastAsia="Times New Roman" w:hAnsi="Times New Roman"/>
        </w:rPr>
        <w:t xml:space="preserve">with faculty on a regular basis. </w:t>
      </w:r>
      <w:proofErr w:type="gramStart"/>
      <w:r>
        <w:rPr>
          <w:rFonts w:ascii="Times New Roman" w:eastAsia="Times New Roman" w:hAnsi="Times New Roman"/>
        </w:rPr>
        <w:t xml:space="preserve">Could have representative of that council also serve as faculty representative </w:t>
      </w:r>
      <w:r w:rsidR="00C12A61">
        <w:rPr>
          <w:rFonts w:ascii="Times New Roman" w:eastAsia="Times New Roman" w:hAnsi="Times New Roman"/>
        </w:rPr>
        <w:t>to the S</w:t>
      </w:r>
      <w:r>
        <w:rPr>
          <w:rFonts w:ascii="Times New Roman" w:eastAsia="Times New Roman" w:hAnsi="Times New Roman"/>
        </w:rPr>
        <w:t xml:space="preserve">tudent </w:t>
      </w:r>
      <w:r w:rsidR="00C12A61">
        <w:rPr>
          <w:rFonts w:ascii="Times New Roman" w:eastAsia="Times New Roman" w:hAnsi="Times New Roman"/>
        </w:rPr>
        <w:t>A</w:t>
      </w:r>
      <w:r>
        <w:rPr>
          <w:rFonts w:ascii="Times New Roman" w:eastAsia="Times New Roman" w:hAnsi="Times New Roman"/>
        </w:rPr>
        <w:t>ssociation, creat</w:t>
      </w:r>
      <w:r w:rsidR="00C12A61">
        <w:rPr>
          <w:rFonts w:ascii="Times New Roman" w:eastAsia="Times New Roman" w:hAnsi="Times New Roman"/>
        </w:rPr>
        <w:t>ing more faculty-student</w:t>
      </w:r>
      <w:r>
        <w:rPr>
          <w:rFonts w:ascii="Times New Roman" w:eastAsia="Times New Roman" w:hAnsi="Times New Roman"/>
        </w:rPr>
        <w:t xml:space="preserve"> conversation</w:t>
      </w:r>
      <w:r w:rsidR="00C12A61">
        <w:rPr>
          <w:rFonts w:ascii="Times New Roman" w:eastAsia="Times New Roman" w:hAnsi="Times New Roman"/>
        </w:rPr>
        <w:t>.</w:t>
      </w:r>
      <w:proofErr w:type="gramEnd"/>
      <w:r w:rsidR="00C12A61">
        <w:rPr>
          <w:rFonts w:ascii="Times New Roman" w:eastAsia="Times New Roman" w:hAnsi="Times New Roman"/>
        </w:rPr>
        <w:t xml:space="preserve"> </w:t>
      </w:r>
      <w:proofErr w:type="gramStart"/>
      <w:r>
        <w:rPr>
          <w:rFonts w:ascii="Times New Roman" w:eastAsia="Times New Roman" w:hAnsi="Times New Roman"/>
        </w:rPr>
        <w:t xml:space="preserve">Would like to hear a </w:t>
      </w:r>
      <w:r w:rsidR="00C12A61">
        <w:rPr>
          <w:rFonts w:ascii="Times New Roman" w:eastAsia="Times New Roman" w:hAnsi="Times New Roman"/>
        </w:rPr>
        <w:t>report from S</w:t>
      </w:r>
      <w:r>
        <w:rPr>
          <w:rFonts w:ascii="Times New Roman" w:eastAsia="Times New Roman" w:hAnsi="Times New Roman"/>
        </w:rPr>
        <w:t xml:space="preserve">tudent </w:t>
      </w:r>
      <w:r w:rsidR="00C12A61">
        <w:rPr>
          <w:rFonts w:ascii="Times New Roman" w:eastAsia="Times New Roman" w:hAnsi="Times New Roman"/>
        </w:rPr>
        <w:t>A</w:t>
      </w:r>
      <w:r>
        <w:rPr>
          <w:rFonts w:ascii="Times New Roman" w:eastAsia="Times New Roman" w:hAnsi="Times New Roman"/>
        </w:rPr>
        <w:t xml:space="preserve">ssociation at least </w:t>
      </w:r>
      <w:r w:rsidR="00C12A61">
        <w:rPr>
          <w:rFonts w:ascii="Times New Roman" w:eastAsia="Times New Roman" w:hAnsi="Times New Roman"/>
        </w:rPr>
        <w:t>once a term at Faculty Assembly.</w:t>
      </w:r>
      <w:proofErr w:type="gramEnd"/>
      <w:r w:rsidR="00C12A61">
        <w:rPr>
          <w:rFonts w:ascii="Times New Roman" w:eastAsia="Times New Roman" w:hAnsi="Times New Roman"/>
        </w:rPr>
        <w:t xml:space="preserve"> </w:t>
      </w:r>
      <w:r>
        <w:rPr>
          <w:rFonts w:ascii="Times New Roman" w:eastAsia="Times New Roman" w:hAnsi="Times New Roman"/>
        </w:rPr>
        <w:t>However</w:t>
      </w:r>
      <w:r w:rsidR="00C12A61">
        <w:rPr>
          <w:rFonts w:ascii="Times New Roman" w:eastAsia="Times New Roman" w:hAnsi="Times New Roman"/>
        </w:rPr>
        <w:t>,</w:t>
      </w:r>
      <w:r>
        <w:rPr>
          <w:rFonts w:ascii="Times New Roman" w:eastAsia="Times New Roman" w:hAnsi="Times New Roman"/>
        </w:rPr>
        <w:t xml:space="preserve"> imagining that SA president speaks for the entire Student Association is foolish as this is definitely not the case</w:t>
      </w:r>
      <w:r w:rsidR="00C12A61">
        <w:rPr>
          <w:rFonts w:ascii="Times New Roman" w:eastAsia="Times New Roman" w:hAnsi="Times New Roman"/>
        </w:rPr>
        <w:t xml:space="preserve">. </w:t>
      </w:r>
      <w:r>
        <w:rPr>
          <w:rFonts w:ascii="Times New Roman" w:eastAsia="Times New Roman" w:hAnsi="Times New Roman"/>
        </w:rPr>
        <w:t xml:space="preserve">To </w:t>
      </w:r>
      <w:r w:rsidR="00C12A61">
        <w:rPr>
          <w:rFonts w:ascii="Times New Roman" w:eastAsia="Times New Roman" w:hAnsi="Times New Roman"/>
        </w:rPr>
        <w:t>proceed</w:t>
      </w:r>
      <w:r>
        <w:rPr>
          <w:rFonts w:ascii="Times New Roman" w:eastAsia="Times New Roman" w:hAnsi="Times New Roman"/>
        </w:rPr>
        <w:t xml:space="preserve">, it may be </w:t>
      </w:r>
      <w:r w:rsidR="00C12A61">
        <w:rPr>
          <w:rFonts w:ascii="Times New Roman" w:eastAsia="Times New Roman" w:hAnsi="Times New Roman"/>
        </w:rPr>
        <w:t>helpful to</w:t>
      </w:r>
      <w:r>
        <w:rPr>
          <w:rFonts w:ascii="Times New Roman" w:eastAsia="Times New Roman" w:hAnsi="Times New Roman"/>
        </w:rPr>
        <w:t xml:space="preserve"> put our heads together with student affairs to </w:t>
      </w:r>
      <w:r w:rsidR="00C12A61">
        <w:rPr>
          <w:rFonts w:ascii="Times New Roman" w:eastAsia="Times New Roman" w:hAnsi="Times New Roman"/>
        </w:rPr>
        <w:t>develop a charge for this council.</w:t>
      </w:r>
    </w:p>
    <w:p w:rsidR="00884E01" w:rsidRDefault="00884E01" w:rsidP="00884E01">
      <w:pPr>
        <w:rPr>
          <w:rFonts w:ascii="Times New Roman" w:eastAsia="Times New Roman" w:hAnsi="Times New Roman"/>
          <w:szCs w:val="24"/>
        </w:rPr>
      </w:pPr>
    </w:p>
    <w:p w:rsidR="00D107E8" w:rsidRPr="00D107E8" w:rsidRDefault="00D107E8" w:rsidP="00D107E8">
      <w:pPr>
        <w:pStyle w:val="ListParagraph"/>
        <w:numPr>
          <w:ilvl w:val="0"/>
          <w:numId w:val="2"/>
        </w:numPr>
        <w:spacing w:after="60"/>
        <w:rPr>
          <w:rFonts w:ascii="Times New Roman" w:hAnsi="Times New Roman"/>
          <w:b/>
        </w:rPr>
      </w:pPr>
      <w:r>
        <w:rPr>
          <w:rFonts w:ascii="Times New Roman" w:hAnsi="Times New Roman"/>
          <w:b/>
        </w:rPr>
        <w:t xml:space="preserve">Academic </w:t>
      </w:r>
      <w:r w:rsidRPr="002A30F0">
        <w:rPr>
          <w:rFonts w:ascii="Times New Roman" w:hAnsi="Times New Roman"/>
          <w:b/>
        </w:rPr>
        <w:t>Policies Council</w:t>
      </w:r>
      <w:r w:rsidRPr="00D107E8">
        <w:rPr>
          <w:rFonts w:ascii="Times New Roman" w:hAnsi="Times New Roman"/>
          <w:b/>
        </w:rPr>
        <w:t xml:space="preserve"> </w:t>
      </w:r>
      <w:r w:rsidRPr="00D107E8">
        <w:rPr>
          <w:rFonts w:ascii="Times New Roman" w:hAnsi="Times New Roman"/>
        </w:rPr>
        <w:t xml:space="preserve">– </w:t>
      </w:r>
      <w:r w:rsidR="002A35F8">
        <w:rPr>
          <w:rFonts w:ascii="Times New Roman" w:hAnsi="Times New Roman"/>
        </w:rPr>
        <w:t>Sue Fettes</w:t>
      </w:r>
    </w:p>
    <w:p w:rsidR="00C12A61" w:rsidRDefault="00C12A61" w:rsidP="008D750F">
      <w:pPr>
        <w:pStyle w:val="ListParagraph"/>
        <w:spacing w:after="60"/>
        <w:ind w:left="1080"/>
        <w:rPr>
          <w:rFonts w:ascii="Times New Roman" w:eastAsia="Times New Roman" w:hAnsi="Times New Roman"/>
        </w:rPr>
      </w:pPr>
      <w:r>
        <w:rPr>
          <w:rFonts w:ascii="Times New Roman" w:eastAsia="Times New Roman" w:hAnsi="Times New Roman"/>
        </w:rPr>
        <w:t>The request to institute policies regarding hybrid courses was discussed</w:t>
      </w:r>
      <w:r w:rsidR="002A35F8">
        <w:rPr>
          <w:rFonts w:ascii="Times New Roman" w:eastAsia="Times New Roman" w:hAnsi="Times New Roman"/>
        </w:rPr>
        <w:t>;</w:t>
      </w:r>
      <w:r>
        <w:rPr>
          <w:rFonts w:ascii="Times New Roman" w:eastAsia="Times New Roman" w:hAnsi="Times New Roman"/>
        </w:rPr>
        <w:t xml:space="preserve"> council was disposed to the request, however it is not in its final form yet.</w:t>
      </w:r>
    </w:p>
    <w:p w:rsidR="00C12A61" w:rsidRDefault="00C12A61" w:rsidP="002A35F8">
      <w:pPr>
        <w:pStyle w:val="ListParagraph"/>
        <w:spacing w:after="60"/>
        <w:ind w:left="1080"/>
        <w:rPr>
          <w:rFonts w:ascii="Times New Roman" w:eastAsia="Times New Roman" w:hAnsi="Times New Roman"/>
        </w:rPr>
      </w:pPr>
      <w:r>
        <w:rPr>
          <w:rFonts w:ascii="Times New Roman" w:eastAsia="Times New Roman" w:hAnsi="Times New Roman"/>
        </w:rPr>
        <w:t xml:space="preserve">Proposal to create </w:t>
      </w:r>
      <w:proofErr w:type="gramStart"/>
      <w:r>
        <w:rPr>
          <w:rFonts w:ascii="Times New Roman" w:eastAsia="Times New Roman" w:hAnsi="Times New Roman"/>
        </w:rPr>
        <w:t xml:space="preserve">a </w:t>
      </w:r>
      <w:r w:rsidR="002A35F8">
        <w:rPr>
          <w:rFonts w:ascii="Times New Roman" w:eastAsia="Times New Roman" w:hAnsi="Times New Roman"/>
        </w:rPr>
        <w:t>N</w:t>
      </w:r>
      <w:r>
        <w:rPr>
          <w:rFonts w:ascii="Times New Roman" w:eastAsia="Times New Roman" w:hAnsi="Times New Roman"/>
        </w:rPr>
        <w:t>utrition</w:t>
      </w:r>
      <w:proofErr w:type="gramEnd"/>
      <w:r>
        <w:rPr>
          <w:rFonts w:ascii="Times New Roman" w:eastAsia="Times New Roman" w:hAnsi="Times New Roman"/>
        </w:rPr>
        <w:t xml:space="preserve"> minor was approved</w:t>
      </w:r>
      <w:r w:rsidR="002A35F8">
        <w:rPr>
          <w:rFonts w:ascii="Times New Roman" w:eastAsia="Times New Roman" w:hAnsi="Times New Roman"/>
        </w:rPr>
        <w:t xml:space="preserve"> as was the proposed addition of Academic Probations to scholarly standards, </w:t>
      </w:r>
      <w:r>
        <w:rPr>
          <w:rFonts w:ascii="Times New Roman" w:eastAsia="Times New Roman" w:hAnsi="Times New Roman"/>
        </w:rPr>
        <w:t>w</w:t>
      </w:r>
      <w:r w:rsidR="002A35F8">
        <w:rPr>
          <w:rFonts w:ascii="Times New Roman" w:eastAsia="Times New Roman" w:hAnsi="Times New Roman"/>
        </w:rPr>
        <w:t>ith</w:t>
      </w:r>
      <w:r>
        <w:rPr>
          <w:rFonts w:ascii="Times New Roman" w:eastAsia="Times New Roman" w:hAnsi="Times New Roman"/>
        </w:rPr>
        <w:t xml:space="preserve"> a slight change to </w:t>
      </w:r>
      <w:r w:rsidR="002A35F8">
        <w:rPr>
          <w:rFonts w:ascii="Times New Roman" w:eastAsia="Times New Roman" w:hAnsi="Times New Roman"/>
        </w:rPr>
        <w:t xml:space="preserve">the </w:t>
      </w:r>
      <w:r>
        <w:rPr>
          <w:rFonts w:ascii="Times New Roman" w:eastAsia="Times New Roman" w:hAnsi="Times New Roman"/>
        </w:rPr>
        <w:t>language</w:t>
      </w:r>
      <w:r w:rsidR="002A35F8">
        <w:rPr>
          <w:rFonts w:ascii="Times New Roman" w:eastAsia="Times New Roman" w:hAnsi="Times New Roman"/>
        </w:rPr>
        <w:t>.</w:t>
      </w:r>
    </w:p>
    <w:p w:rsidR="002A35F8" w:rsidRPr="002A35F8" w:rsidRDefault="002A35F8" w:rsidP="002A35F8">
      <w:pPr>
        <w:pStyle w:val="ListParagraph"/>
        <w:spacing w:after="60"/>
        <w:ind w:left="1080"/>
        <w:rPr>
          <w:rFonts w:ascii="Times New Roman" w:eastAsia="Times New Roman" w:hAnsi="Times New Roman"/>
        </w:rPr>
      </w:pPr>
      <w:r w:rsidRPr="002A35F8">
        <w:rPr>
          <w:rFonts w:ascii="Times New Roman" w:eastAsia="Times New Roman" w:hAnsi="Times New Roman"/>
        </w:rPr>
        <w:t>The directive based on the SUNY Educator Preparation Program policies to change catalog language regarding entrance GPA requirements to the Initial Teacher Preparation requirements was examined.  Any discussion on this change was mo</w:t>
      </w:r>
      <w:r w:rsidR="008D750F">
        <w:rPr>
          <w:rFonts w:ascii="Times New Roman" w:eastAsia="Times New Roman" w:hAnsi="Times New Roman"/>
        </w:rPr>
        <w:t>o</w:t>
      </w:r>
      <w:r w:rsidRPr="002A35F8">
        <w:rPr>
          <w:rFonts w:ascii="Times New Roman" w:eastAsia="Times New Roman" w:hAnsi="Times New Roman"/>
        </w:rPr>
        <w:t>t and no vote was taken.  We do report the following changes to the catalog:  on pages 73, 75, and 78 of the current undergraduate catalog the “… Oswego GPA of 2.5 …” is to be changed to “… Oswego GPA of 3.0 …”</w:t>
      </w:r>
    </w:p>
    <w:p w:rsidR="00C12A61" w:rsidRDefault="00C12A61" w:rsidP="002A35F8">
      <w:pPr>
        <w:widowControl w:val="0"/>
        <w:ind w:left="1080"/>
        <w:contextualSpacing/>
        <w:rPr>
          <w:rFonts w:ascii="Times New Roman" w:eastAsia="Times New Roman" w:hAnsi="Times New Roman"/>
        </w:rPr>
      </w:pPr>
      <w:r>
        <w:rPr>
          <w:rFonts w:ascii="Times New Roman" w:eastAsia="Times New Roman" w:hAnsi="Times New Roman"/>
        </w:rPr>
        <w:t>Next meeting Friday</w:t>
      </w:r>
      <w:r w:rsidR="002A35F8">
        <w:rPr>
          <w:rFonts w:ascii="Times New Roman" w:eastAsia="Times New Roman" w:hAnsi="Times New Roman"/>
        </w:rPr>
        <w:t>,</w:t>
      </w:r>
      <w:r>
        <w:rPr>
          <w:rFonts w:ascii="Times New Roman" w:eastAsia="Times New Roman" w:hAnsi="Times New Roman"/>
        </w:rPr>
        <w:t xml:space="preserve"> March 6th</w:t>
      </w:r>
    </w:p>
    <w:p w:rsidR="00D44364" w:rsidRDefault="00D44364" w:rsidP="0012494B">
      <w:pPr>
        <w:rPr>
          <w:rFonts w:ascii="Times New Roman" w:eastAsia="Times New Roman" w:hAnsi="Times New Roman"/>
          <w:szCs w:val="24"/>
        </w:rPr>
      </w:pPr>
    </w:p>
    <w:p w:rsidR="00A4520F" w:rsidRPr="00A4520F" w:rsidRDefault="00A4520F" w:rsidP="00A4520F">
      <w:pPr>
        <w:pStyle w:val="ListParagraph"/>
        <w:numPr>
          <w:ilvl w:val="0"/>
          <w:numId w:val="2"/>
        </w:numPr>
        <w:spacing w:after="60"/>
        <w:rPr>
          <w:rFonts w:ascii="Times New Roman" w:hAnsi="Times New Roman"/>
          <w:b/>
        </w:rPr>
      </w:pPr>
      <w:r w:rsidRPr="00E15E18">
        <w:rPr>
          <w:rFonts w:ascii="Times New Roman" w:hAnsi="Times New Roman"/>
          <w:b/>
        </w:rPr>
        <w:t>G</w:t>
      </w:r>
      <w:r>
        <w:rPr>
          <w:rFonts w:ascii="Times New Roman" w:hAnsi="Times New Roman"/>
          <w:b/>
        </w:rPr>
        <w:t xml:space="preserve">eneral Education </w:t>
      </w:r>
      <w:r w:rsidRPr="00E15E18">
        <w:rPr>
          <w:rFonts w:ascii="Times New Roman" w:hAnsi="Times New Roman"/>
          <w:b/>
        </w:rPr>
        <w:t>Council</w:t>
      </w:r>
      <w:r>
        <w:rPr>
          <w:rFonts w:ascii="Times New Roman" w:hAnsi="Times New Roman"/>
          <w:b/>
        </w:rPr>
        <w:t xml:space="preserve"> </w:t>
      </w:r>
      <w:r>
        <w:rPr>
          <w:rFonts w:ascii="Times New Roman" w:hAnsi="Times New Roman"/>
        </w:rPr>
        <w:t xml:space="preserve">– Michael </w:t>
      </w:r>
      <w:proofErr w:type="spellStart"/>
      <w:r>
        <w:rPr>
          <w:rFonts w:ascii="Times New Roman" w:hAnsi="Times New Roman"/>
        </w:rPr>
        <w:t>Nehring</w:t>
      </w:r>
      <w:proofErr w:type="spellEnd"/>
    </w:p>
    <w:p w:rsidR="00A4520F" w:rsidRPr="0009142C" w:rsidRDefault="0009142C" w:rsidP="0009142C">
      <w:pPr>
        <w:pStyle w:val="ListParagraph"/>
        <w:ind w:left="1080"/>
        <w:rPr>
          <w:rFonts w:ascii="Times New Roman" w:eastAsia="Times New Roman" w:hAnsi="Times New Roman"/>
          <w:szCs w:val="24"/>
        </w:rPr>
      </w:pPr>
      <w:r w:rsidRPr="0009142C">
        <w:rPr>
          <w:rFonts w:ascii="Times New Roman" w:eastAsia="Times New Roman" w:hAnsi="Times New Roman"/>
          <w:szCs w:val="24"/>
        </w:rPr>
        <w:t>At a meeting last spring, the council a</w:t>
      </w:r>
      <w:r w:rsidR="008D750F" w:rsidRPr="0009142C">
        <w:rPr>
          <w:rFonts w:ascii="Times New Roman" w:eastAsia="Times New Roman" w:hAnsi="Times New Roman"/>
          <w:szCs w:val="24"/>
        </w:rPr>
        <w:t>pproved ASL 301</w:t>
      </w:r>
      <w:r w:rsidRPr="0009142C">
        <w:rPr>
          <w:rFonts w:ascii="Times New Roman" w:eastAsia="Times New Roman" w:hAnsi="Times New Roman"/>
          <w:szCs w:val="24"/>
        </w:rPr>
        <w:t xml:space="preserve"> for Gen Ed – Humanities but this was never reported out</w:t>
      </w:r>
      <w:r>
        <w:rPr>
          <w:rFonts w:ascii="Times New Roman" w:eastAsia="Times New Roman" w:hAnsi="Times New Roman"/>
          <w:szCs w:val="24"/>
        </w:rPr>
        <w:t>.</w:t>
      </w:r>
    </w:p>
    <w:p w:rsidR="008D750F" w:rsidRPr="00754A64" w:rsidRDefault="008D750F" w:rsidP="00754A64">
      <w:pPr>
        <w:rPr>
          <w:rFonts w:ascii="Times New Roman" w:eastAsia="Times New Roman" w:hAnsi="Times New Roman"/>
          <w:szCs w:val="24"/>
        </w:rPr>
      </w:pPr>
    </w:p>
    <w:p w:rsidR="00A4520F" w:rsidRPr="008D750F" w:rsidRDefault="008D750F" w:rsidP="0012494B">
      <w:pPr>
        <w:pStyle w:val="ListParagraph"/>
        <w:numPr>
          <w:ilvl w:val="0"/>
          <w:numId w:val="2"/>
        </w:numPr>
        <w:spacing w:after="60"/>
        <w:rPr>
          <w:rFonts w:ascii="Times New Roman" w:eastAsia="Times New Roman" w:hAnsi="Times New Roman"/>
          <w:szCs w:val="24"/>
        </w:rPr>
      </w:pPr>
      <w:r w:rsidRPr="008D750F">
        <w:rPr>
          <w:rFonts w:ascii="Times New Roman" w:hAnsi="Times New Roman"/>
          <w:b/>
        </w:rPr>
        <w:t xml:space="preserve">Information Technology Council </w:t>
      </w:r>
      <w:r w:rsidRPr="008D750F">
        <w:rPr>
          <w:rFonts w:ascii="Times New Roman" w:hAnsi="Times New Roman"/>
        </w:rPr>
        <w:t>– Marcia Burrell</w:t>
      </w:r>
    </w:p>
    <w:p w:rsidR="008D750F" w:rsidRPr="008D750F" w:rsidRDefault="008D750F" w:rsidP="00754A64">
      <w:pPr>
        <w:pStyle w:val="ListParagraph"/>
        <w:spacing w:after="60"/>
        <w:ind w:left="1080"/>
        <w:rPr>
          <w:rFonts w:ascii="Times New Roman" w:eastAsia="Times New Roman" w:hAnsi="Times New Roman"/>
        </w:rPr>
      </w:pPr>
      <w:r w:rsidRPr="00754A64">
        <w:rPr>
          <w:rFonts w:ascii="Times New Roman" w:eastAsia="Times New Roman" w:hAnsi="Times New Roman"/>
        </w:rPr>
        <w:t xml:space="preserve">Met February 23rd and received a CTS update from Sean </w:t>
      </w:r>
      <w:proofErr w:type="spellStart"/>
      <w:r w:rsidRPr="00754A64">
        <w:rPr>
          <w:rFonts w:ascii="Times New Roman" w:eastAsia="Times New Roman" w:hAnsi="Times New Roman"/>
        </w:rPr>
        <w:t>Moriarity</w:t>
      </w:r>
      <w:proofErr w:type="spellEnd"/>
      <w:r w:rsidRPr="00754A64">
        <w:rPr>
          <w:rFonts w:ascii="Times New Roman" w:eastAsia="Times New Roman" w:hAnsi="Times New Roman"/>
        </w:rPr>
        <w:t xml:space="preserve">, Chief Technology Officer: </w:t>
      </w:r>
      <w:proofErr w:type="spellStart"/>
      <w:r w:rsidRPr="00754A64">
        <w:rPr>
          <w:rFonts w:ascii="Times New Roman" w:eastAsia="Times New Roman" w:hAnsi="Times New Roman"/>
        </w:rPr>
        <w:t>Eduroam</w:t>
      </w:r>
      <w:proofErr w:type="spellEnd"/>
      <w:r w:rsidRPr="00754A64">
        <w:rPr>
          <w:rFonts w:ascii="Times New Roman" w:eastAsia="Times New Roman" w:hAnsi="Times New Roman"/>
        </w:rPr>
        <w:t xml:space="preserve"> has been implemented on campus and is already in use. </w:t>
      </w:r>
      <w:r w:rsidRPr="008D750F">
        <w:rPr>
          <w:rFonts w:ascii="Times New Roman" w:eastAsia="Times New Roman" w:hAnsi="Times New Roman"/>
        </w:rPr>
        <w:t>Replacing faculty computers older than July 2010</w:t>
      </w:r>
      <w:r w:rsidRPr="00754A64">
        <w:rPr>
          <w:rFonts w:ascii="Times New Roman" w:eastAsia="Times New Roman" w:hAnsi="Times New Roman"/>
        </w:rPr>
        <w:t xml:space="preserve">. </w:t>
      </w:r>
      <w:r w:rsidRPr="008D750F">
        <w:rPr>
          <w:rFonts w:ascii="Times New Roman" w:eastAsia="Times New Roman" w:hAnsi="Times New Roman"/>
        </w:rPr>
        <w:t xml:space="preserve">Looking at a new event management system (EMS) to replace R-25 </w:t>
      </w:r>
      <w:r w:rsidRPr="00754A64">
        <w:rPr>
          <w:rFonts w:ascii="Times New Roman" w:eastAsia="Times New Roman" w:hAnsi="Times New Roman"/>
        </w:rPr>
        <w:t xml:space="preserve">and </w:t>
      </w:r>
      <w:r w:rsidRPr="008D750F">
        <w:rPr>
          <w:rFonts w:ascii="Times New Roman" w:eastAsia="Times New Roman" w:hAnsi="Times New Roman"/>
        </w:rPr>
        <w:t>a decision is expected soon.</w:t>
      </w:r>
      <w:r w:rsidRPr="00754A64">
        <w:rPr>
          <w:rFonts w:ascii="Times New Roman" w:eastAsia="Times New Roman" w:hAnsi="Times New Roman"/>
        </w:rPr>
        <w:t xml:space="preserve"> Making many w</w:t>
      </w:r>
      <w:r w:rsidRPr="008D750F">
        <w:rPr>
          <w:rFonts w:ascii="Times New Roman" w:eastAsia="Times New Roman" w:hAnsi="Times New Roman"/>
        </w:rPr>
        <w:t>ireless improvements</w:t>
      </w:r>
      <w:r w:rsidRPr="00754A64">
        <w:rPr>
          <w:rFonts w:ascii="Times New Roman" w:eastAsia="Times New Roman" w:hAnsi="Times New Roman"/>
        </w:rPr>
        <w:t xml:space="preserve"> – </w:t>
      </w:r>
      <w:r w:rsidRPr="008D750F">
        <w:rPr>
          <w:rFonts w:ascii="Times New Roman" w:eastAsia="Times New Roman" w:hAnsi="Times New Roman"/>
        </w:rPr>
        <w:t xml:space="preserve">1st floor </w:t>
      </w:r>
      <w:proofErr w:type="spellStart"/>
      <w:r w:rsidRPr="008D750F">
        <w:rPr>
          <w:rFonts w:ascii="Times New Roman" w:eastAsia="Times New Roman" w:hAnsi="Times New Roman"/>
        </w:rPr>
        <w:t>Lanigan</w:t>
      </w:r>
      <w:proofErr w:type="spellEnd"/>
      <w:r w:rsidRPr="008D750F">
        <w:rPr>
          <w:rFonts w:ascii="Times New Roman" w:eastAsia="Times New Roman" w:hAnsi="Times New Roman"/>
        </w:rPr>
        <w:t xml:space="preserve"> and </w:t>
      </w:r>
      <w:proofErr w:type="spellStart"/>
      <w:r w:rsidRPr="008D750F">
        <w:rPr>
          <w:rFonts w:ascii="Times New Roman" w:eastAsia="Times New Roman" w:hAnsi="Times New Roman"/>
        </w:rPr>
        <w:t>Swetman</w:t>
      </w:r>
      <w:proofErr w:type="spellEnd"/>
      <w:r w:rsidRPr="008D750F">
        <w:rPr>
          <w:rFonts w:ascii="Times New Roman" w:eastAsia="Times New Roman" w:hAnsi="Times New Roman"/>
        </w:rPr>
        <w:t xml:space="preserve"> have had wireless access points installed</w:t>
      </w:r>
      <w:r w:rsidRPr="00754A64">
        <w:rPr>
          <w:rFonts w:ascii="Times New Roman" w:eastAsia="Times New Roman" w:hAnsi="Times New Roman"/>
        </w:rPr>
        <w:t>; s</w:t>
      </w:r>
      <w:r w:rsidRPr="008D750F">
        <w:rPr>
          <w:rFonts w:ascii="Times New Roman" w:eastAsia="Times New Roman" w:hAnsi="Times New Roman"/>
        </w:rPr>
        <w:t>hould be operational by Spring Break.</w:t>
      </w:r>
    </w:p>
    <w:p w:rsidR="008D750F" w:rsidRDefault="00754A64" w:rsidP="008D750F">
      <w:pPr>
        <w:pStyle w:val="ListParagraph"/>
        <w:spacing w:after="60"/>
        <w:ind w:left="1080"/>
        <w:rPr>
          <w:rFonts w:ascii="Times New Roman" w:eastAsia="Times New Roman" w:hAnsi="Times New Roman"/>
          <w:szCs w:val="24"/>
        </w:rPr>
      </w:pPr>
      <w:proofErr w:type="gramStart"/>
      <w:r>
        <w:rPr>
          <w:rFonts w:ascii="Times New Roman" w:eastAsia="Times New Roman" w:hAnsi="Times New Roman"/>
          <w:szCs w:val="24"/>
        </w:rPr>
        <w:t>Analyzed computer lab use campus wide.</w:t>
      </w:r>
      <w:proofErr w:type="gramEnd"/>
      <w:r>
        <w:rPr>
          <w:rFonts w:ascii="Times New Roman" w:eastAsia="Times New Roman" w:hAnsi="Times New Roman"/>
          <w:szCs w:val="24"/>
        </w:rPr>
        <w:t xml:space="preserve"> Also looking at a standardized or consistent process for reserving department hidden labs – Park, Sheldon, Rich</w:t>
      </w:r>
    </w:p>
    <w:p w:rsidR="00754A64" w:rsidRDefault="00754A64" w:rsidP="00754A64">
      <w:pPr>
        <w:pStyle w:val="ListParagraph"/>
        <w:spacing w:after="60"/>
        <w:ind w:left="1080"/>
        <w:rPr>
          <w:rFonts w:ascii="Times New Roman" w:eastAsia="Times New Roman" w:hAnsi="Times New Roman"/>
          <w:szCs w:val="24"/>
        </w:rPr>
      </w:pPr>
      <w:r>
        <w:rPr>
          <w:rFonts w:ascii="Times New Roman" w:eastAsia="Times New Roman" w:hAnsi="Times New Roman"/>
          <w:szCs w:val="24"/>
        </w:rPr>
        <w:t>Adobe cloud software is c</w:t>
      </w:r>
      <w:r w:rsidRPr="00754A64">
        <w:rPr>
          <w:rFonts w:ascii="Times New Roman" w:eastAsia="Times New Roman" w:hAnsi="Times New Roman"/>
          <w:szCs w:val="24"/>
        </w:rPr>
        <w:t>urrently being pushed out to TIP recipients</w:t>
      </w:r>
      <w:r>
        <w:rPr>
          <w:rFonts w:ascii="Times New Roman" w:eastAsia="Times New Roman" w:hAnsi="Times New Roman"/>
          <w:szCs w:val="24"/>
        </w:rPr>
        <w:t>; w</w:t>
      </w:r>
      <w:r w:rsidRPr="00754A64">
        <w:rPr>
          <w:rFonts w:ascii="Times New Roman" w:eastAsia="Times New Roman" w:hAnsi="Times New Roman"/>
          <w:szCs w:val="24"/>
        </w:rPr>
        <w:t>ill then work to push it out to the labs</w:t>
      </w:r>
      <w:r>
        <w:rPr>
          <w:rFonts w:ascii="Times New Roman" w:eastAsia="Times New Roman" w:hAnsi="Times New Roman"/>
          <w:szCs w:val="24"/>
        </w:rPr>
        <w:t xml:space="preserve">. </w:t>
      </w:r>
      <w:r w:rsidRPr="00754A64">
        <w:rPr>
          <w:rFonts w:ascii="Times New Roman" w:eastAsia="Times New Roman" w:hAnsi="Times New Roman"/>
          <w:szCs w:val="24"/>
        </w:rPr>
        <w:t>Faculty can call Help Desk to have Adobe products put on their machines</w:t>
      </w:r>
      <w:r>
        <w:rPr>
          <w:rFonts w:ascii="Times New Roman" w:eastAsia="Times New Roman" w:hAnsi="Times New Roman"/>
          <w:szCs w:val="24"/>
        </w:rPr>
        <w:t>.</w:t>
      </w:r>
    </w:p>
    <w:p w:rsidR="00754A64" w:rsidRPr="00754A64" w:rsidRDefault="00754A64" w:rsidP="00754A64">
      <w:pPr>
        <w:pStyle w:val="ListParagraph"/>
        <w:ind w:left="1080"/>
        <w:rPr>
          <w:rFonts w:ascii="Times New Roman" w:eastAsia="Times New Roman" w:hAnsi="Times New Roman"/>
          <w:szCs w:val="24"/>
        </w:rPr>
      </w:pPr>
      <w:r w:rsidRPr="00754A64">
        <w:rPr>
          <w:rFonts w:ascii="Times New Roman" w:eastAsia="Times New Roman" w:hAnsi="Times New Roman"/>
          <w:szCs w:val="24"/>
        </w:rPr>
        <w:t>Next meetings</w:t>
      </w:r>
      <w:r>
        <w:rPr>
          <w:rFonts w:ascii="Times New Roman" w:eastAsia="Times New Roman" w:hAnsi="Times New Roman"/>
          <w:szCs w:val="24"/>
        </w:rPr>
        <w:t xml:space="preserve">: </w:t>
      </w:r>
      <w:r w:rsidRPr="00754A64">
        <w:rPr>
          <w:rFonts w:ascii="Times New Roman" w:eastAsia="Times New Roman" w:hAnsi="Times New Roman"/>
          <w:szCs w:val="24"/>
        </w:rPr>
        <w:t>Thu, April 23 @ 8:00</w:t>
      </w:r>
      <w:proofErr w:type="gramStart"/>
      <w:r w:rsidRPr="00754A64">
        <w:rPr>
          <w:rFonts w:ascii="Times New Roman" w:eastAsia="Times New Roman" w:hAnsi="Times New Roman"/>
          <w:szCs w:val="24"/>
        </w:rPr>
        <w:t>am</w:t>
      </w:r>
      <w:proofErr w:type="gramEnd"/>
      <w:r>
        <w:rPr>
          <w:rFonts w:ascii="Times New Roman" w:eastAsia="Times New Roman" w:hAnsi="Times New Roman"/>
          <w:szCs w:val="24"/>
        </w:rPr>
        <w:tab/>
      </w:r>
      <w:r w:rsidRPr="00754A64">
        <w:rPr>
          <w:rFonts w:ascii="Times New Roman" w:eastAsia="Times New Roman" w:hAnsi="Times New Roman"/>
          <w:szCs w:val="24"/>
        </w:rPr>
        <w:t>Thu, April 30 @ 2:00pm</w:t>
      </w:r>
    </w:p>
    <w:p w:rsidR="00754A64" w:rsidRPr="00754A64" w:rsidRDefault="00754A64" w:rsidP="00754A64">
      <w:pPr>
        <w:rPr>
          <w:rFonts w:ascii="Times New Roman" w:eastAsia="Times New Roman" w:hAnsi="Times New Roman"/>
          <w:szCs w:val="24"/>
        </w:rPr>
      </w:pPr>
    </w:p>
    <w:p w:rsidR="00086FA3" w:rsidRPr="00E15E18" w:rsidRDefault="00086FA3" w:rsidP="00086FA3">
      <w:pPr>
        <w:pStyle w:val="ListParagraph"/>
        <w:numPr>
          <w:ilvl w:val="0"/>
          <w:numId w:val="2"/>
        </w:numPr>
        <w:spacing w:after="60"/>
        <w:rPr>
          <w:rFonts w:ascii="Times New Roman" w:hAnsi="Times New Roman"/>
          <w:b/>
        </w:rPr>
      </w:pPr>
      <w:r w:rsidRPr="00E15E18">
        <w:rPr>
          <w:rFonts w:ascii="Times New Roman" w:hAnsi="Times New Roman"/>
          <w:b/>
        </w:rPr>
        <w:t>Graduate Council</w:t>
      </w:r>
      <w:r>
        <w:rPr>
          <w:rFonts w:ascii="Times New Roman" w:hAnsi="Times New Roman"/>
          <w:b/>
        </w:rPr>
        <w:t xml:space="preserve"> </w:t>
      </w:r>
      <w:r>
        <w:rPr>
          <w:rFonts w:ascii="Times New Roman" w:hAnsi="Times New Roman"/>
        </w:rPr>
        <w:t xml:space="preserve">– </w:t>
      </w:r>
      <w:r w:rsidRPr="00E15E18">
        <w:rPr>
          <w:rFonts w:ascii="Times New Roman" w:hAnsi="Times New Roman"/>
        </w:rPr>
        <w:t>Ray Morrison</w:t>
      </w:r>
    </w:p>
    <w:p w:rsidR="004C587F" w:rsidRPr="004C587F" w:rsidRDefault="00742289" w:rsidP="004C587F">
      <w:pPr>
        <w:pStyle w:val="ListParagraph"/>
        <w:ind w:left="1080"/>
        <w:rPr>
          <w:rFonts w:ascii="Times New Roman" w:eastAsia="Times New Roman" w:hAnsi="Times New Roman"/>
        </w:rPr>
      </w:pPr>
      <w:r>
        <w:rPr>
          <w:rFonts w:ascii="Times New Roman" w:eastAsia="Times New Roman" w:hAnsi="Times New Roman"/>
        </w:rPr>
        <w:t>The</w:t>
      </w:r>
      <w:r w:rsidRPr="00C81272">
        <w:rPr>
          <w:rFonts w:ascii="Times New Roman" w:eastAsia="Times New Roman" w:hAnsi="Times New Roman"/>
        </w:rPr>
        <w:t xml:space="preserve"> MSED Health and Physical Education </w:t>
      </w:r>
      <w:r>
        <w:rPr>
          <w:rFonts w:ascii="Times New Roman" w:eastAsia="Times New Roman" w:hAnsi="Times New Roman"/>
        </w:rPr>
        <w:t>r</w:t>
      </w:r>
      <w:r w:rsidRPr="00C81272">
        <w:rPr>
          <w:rFonts w:ascii="Times New Roman" w:eastAsia="Times New Roman" w:hAnsi="Times New Roman"/>
        </w:rPr>
        <w:t xml:space="preserve">evision was presented </w:t>
      </w:r>
      <w:r>
        <w:rPr>
          <w:rFonts w:ascii="Times New Roman" w:eastAsia="Times New Roman" w:hAnsi="Times New Roman"/>
        </w:rPr>
        <w:t xml:space="preserve">to the council at its previous meeting and subsequently approved by members via email. At its </w:t>
      </w:r>
      <w:r w:rsidR="008D213E">
        <w:rPr>
          <w:rFonts w:ascii="Times New Roman" w:eastAsia="Times New Roman" w:hAnsi="Times New Roman"/>
        </w:rPr>
        <w:t>February 27</w:t>
      </w:r>
      <w:r w:rsidR="008D213E" w:rsidRPr="008D213E">
        <w:rPr>
          <w:rFonts w:ascii="Times New Roman" w:eastAsia="Times New Roman" w:hAnsi="Times New Roman"/>
          <w:vertAlign w:val="superscript"/>
        </w:rPr>
        <w:t>th</w:t>
      </w:r>
      <w:r w:rsidR="008D213E">
        <w:rPr>
          <w:rFonts w:ascii="Times New Roman" w:eastAsia="Times New Roman" w:hAnsi="Times New Roman"/>
        </w:rPr>
        <w:t xml:space="preserve"> </w:t>
      </w:r>
      <w:r>
        <w:rPr>
          <w:rFonts w:ascii="Times New Roman" w:eastAsia="Times New Roman" w:hAnsi="Times New Roman"/>
        </w:rPr>
        <w:t xml:space="preserve">meeting, </w:t>
      </w:r>
      <w:r w:rsidR="004C587F" w:rsidRPr="004C587F">
        <w:rPr>
          <w:rFonts w:ascii="Times New Roman" w:eastAsia="Times New Roman" w:hAnsi="Times New Roman"/>
        </w:rPr>
        <w:t>approved</w:t>
      </w:r>
      <w:r w:rsidR="008D213E">
        <w:rPr>
          <w:rFonts w:ascii="Times New Roman" w:eastAsia="Times New Roman" w:hAnsi="Times New Roman"/>
        </w:rPr>
        <w:t xml:space="preserve"> the following </w:t>
      </w:r>
      <w:r>
        <w:rPr>
          <w:rFonts w:ascii="Times New Roman" w:eastAsia="Times New Roman" w:hAnsi="Times New Roman"/>
        </w:rPr>
        <w:t xml:space="preserve">courses </w:t>
      </w:r>
      <w:r w:rsidR="008D213E">
        <w:rPr>
          <w:rFonts w:ascii="Times New Roman" w:eastAsia="Times New Roman" w:hAnsi="Times New Roman"/>
        </w:rPr>
        <w:t>with minor edits</w:t>
      </w:r>
      <w:r w:rsidR="004C587F" w:rsidRPr="004C587F">
        <w:rPr>
          <w:rFonts w:ascii="Times New Roman" w:eastAsia="Times New Roman" w:hAnsi="Times New Roman"/>
        </w:rPr>
        <w:t xml:space="preserve">: </w:t>
      </w:r>
    </w:p>
    <w:p w:rsidR="008D213E" w:rsidRDefault="004C587F" w:rsidP="008D213E">
      <w:pPr>
        <w:pStyle w:val="Default"/>
        <w:rPr>
          <w:rFonts w:eastAsia="Times New Roman"/>
          <w:color w:val="auto"/>
          <w:szCs w:val="20"/>
          <w:highlight w:val="white"/>
        </w:rPr>
      </w:pPr>
      <w:r>
        <w:rPr>
          <w:rFonts w:eastAsia="Times New Roman"/>
          <w:highlight w:val="white"/>
        </w:rPr>
        <w:tab/>
      </w:r>
      <w:r>
        <w:rPr>
          <w:rFonts w:eastAsia="Times New Roman"/>
          <w:highlight w:val="white"/>
        </w:rPr>
        <w:tab/>
      </w:r>
      <w:r w:rsidR="008D213E" w:rsidRPr="008D213E">
        <w:rPr>
          <w:rFonts w:eastAsia="Times New Roman"/>
          <w:color w:val="auto"/>
          <w:szCs w:val="20"/>
          <w:highlight w:val="white"/>
        </w:rPr>
        <w:t>COM 501</w:t>
      </w:r>
      <w:r w:rsidR="008D213E">
        <w:rPr>
          <w:rFonts w:eastAsia="Times New Roman"/>
          <w:color w:val="auto"/>
          <w:szCs w:val="20"/>
          <w:highlight w:val="white"/>
        </w:rPr>
        <w:tab/>
        <w:t xml:space="preserve">Applied Communication </w:t>
      </w:r>
      <w:proofErr w:type="gramStart"/>
      <w:r w:rsidR="008D213E">
        <w:rPr>
          <w:rFonts w:eastAsia="Times New Roman"/>
          <w:color w:val="auto"/>
          <w:szCs w:val="20"/>
          <w:highlight w:val="white"/>
        </w:rPr>
        <w:t>Theory</w:t>
      </w:r>
      <w:proofErr w:type="gramEnd"/>
    </w:p>
    <w:p w:rsidR="008D213E" w:rsidRDefault="008D213E" w:rsidP="008D213E">
      <w:pPr>
        <w:pStyle w:val="Default"/>
        <w:rPr>
          <w:rFonts w:eastAsia="Times New Roman"/>
          <w:highlight w:val="white"/>
        </w:rPr>
      </w:pPr>
      <w:r>
        <w:rPr>
          <w:rFonts w:eastAsia="Times New Roman"/>
          <w:color w:val="auto"/>
          <w:szCs w:val="20"/>
          <w:highlight w:val="white"/>
        </w:rPr>
        <w:tab/>
      </w:r>
      <w:r>
        <w:rPr>
          <w:rFonts w:eastAsia="Times New Roman"/>
          <w:color w:val="auto"/>
          <w:szCs w:val="20"/>
          <w:highlight w:val="white"/>
        </w:rPr>
        <w:tab/>
      </w:r>
      <w:r w:rsidRPr="008D213E">
        <w:rPr>
          <w:rFonts w:eastAsia="Times New Roman"/>
          <w:highlight w:val="white"/>
        </w:rPr>
        <w:t>COM 580</w:t>
      </w:r>
      <w:r>
        <w:rPr>
          <w:rFonts w:eastAsia="Times New Roman"/>
          <w:highlight w:val="white"/>
        </w:rPr>
        <w:tab/>
      </w:r>
      <w:r w:rsidRPr="008D213E">
        <w:rPr>
          <w:rFonts w:eastAsia="Times New Roman"/>
          <w:highlight w:val="white"/>
        </w:rPr>
        <w:t>Ethics and Conflict in Organizations</w:t>
      </w:r>
    </w:p>
    <w:p w:rsidR="008D213E" w:rsidRDefault="008D213E" w:rsidP="008D213E">
      <w:pPr>
        <w:pStyle w:val="Default"/>
        <w:rPr>
          <w:rFonts w:eastAsia="Times New Roman"/>
          <w:highlight w:val="white"/>
        </w:rPr>
      </w:pPr>
      <w:r>
        <w:rPr>
          <w:rFonts w:eastAsia="Times New Roman"/>
          <w:highlight w:val="white"/>
        </w:rPr>
        <w:tab/>
      </w:r>
      <w:r>
        <w:rPr>
          <w:rFonts w:eastAsia="Times New Roman"/>
          <w:highlight w:val="white"/>
        </w:rPr>
        <w:tab/>
      </w:r>
      <w:r w:rsidRPr="008D213E">
        <w:rPr>
          <w:rFonts w:eastAsia="Times New Roman"/>
          <w:highlight w:val="white"/>
        </w:rPr>
        <w:t xml:space="preserve">COM </w:t>
      </w:r>
      <w:proofErr w:type="gramStart"/>
      <w:r w:rsidRPr="008D213E">
        <w:rPr>
          <w:rFonts w:eastAsia="Times New Roman"/>
          <w:highlight w:val="white"/>
        </w:rPr>
        <w:t xml:space="preserve">590 </w:t>
      </w:r>
      <w:r>
        <w:rPr>
          <w:rFonts w:eastAsia="Times New Roman"/>
          <w:highlight w:val="white"/>
        </w:rPr>
        <w:tab/>
      </w:r>
      <w:r w:rsidRPr="008D213E">
        <w:rPr>
          <w:rFonts w:eastAsia="Times New Roman"/>
          <w:highlight w:val="white"/>
        </w:rPr>
        <w:t>Strategic Communication</w:t>
      </w:r>
      <w:proofErr w:type="gramEnd"/>
    </w:p>
    <w:p w:rsidR="008D213E" w:rsidRPr="008D213E" w:rsidRDefault="008D213E" w:rsidP="008D213E">
      <w:pPr>
        <w:pStyle w:val="Default"/>
        <w:rPr>
          <w:rFonts w:eastAsia="Times New Roman"/>
          <w:highlight w:val="white"/>
        </w:rPr>
      </w:pPr>
      <w:r>
        <w:rPr>
          <w:rFonts w:eastAsia="Times New Roman"/>
          <w:highlight w:val="white"/>
        </w:rPr>
        <w:tab/>
      </w:r>
      <w:r>
        <w:rPr>
          <w:rFonts w:eastAsia="Times New Roman"/>
          <w:highlight w:val="white"/>
        </w:rPr>
        <w:tab/>
      </w:r>
      <w:r w:rsidRPr="008D213E">
        <w:rPr>
          <w:rFonts w:eastAsia="Times New Roman"/>
          <w:highlight w:val="white"/>
        </w:rPr>
        <w:t xml:space="preserve">SPE </w:t>
      </w:r>
      <w:proofErr w:type="gramStart"/>
      <w:r w:rsidRPr="008D213E">
        <w:rPr>
          <w:rFonts w:eastAsia="Times New Roman"/>
          <w:highlight w:val="white"/>
        </w:rPr>
        <w:t xml:space="preserve">517 </w:t>
      </w:r>
      <w:r>
        <w:rPr>
          <w:rFonts w:eastAsia="Times New Roman"/>
          <w:highlight w:val="white"/>
        </w:rPr>
        <w:tab/>
      </w:r>
      <w:r w:rsidRPr="008D213E">
        <w:rPr>
          <w:rFonts w:eastAsia="Times New Roman"/>
          <w:highlight w:val="white"/>
        </w:rPr>
        <w:t>Reading Intervention</w:t>
      </w:r>
      <w:proofErr w:type="gramEnd"/>
      <w:r w:rsidRPr="008D213E">
        <w:rPr>
          <w:rFonts w:eastAsia="Times New Roman"/>
          <w:highlight w:val="white"/>
        </w:rPr>
        <w:t xml:space="preserve"> for Middle and High School Learners </w:t>
      </w:r>
    </w:p>
    <w:p w:rsidR="008D213E" w:rsidRPr="008D213E" w:rsidRDefault="008D213E" w:rsidP="008D213E">
      <w:pPr>
        <w:pStyle w:val="Default"/>
        <w:ind w:left="1440"/>
        <w:rPr>
          <w:rFonts w:eastAsia="Times New Roman"/>
          <w:highlight w:val="white"/>
        </w:rPr>
      </w:pPr>
      <w:r w:rsidRPr="008D213E">
        <w:rPr>
          <w:rFonts w:eastAsia="Times New Roman"/>
          <w:highlight w:val="white"/>
        </w:rPr>
        <w:t xml:space="preserve">SPE 535 </w:t>
      </w:r>
      <w:r>
        <w:rPr>
          <w:rFonts w:eastAsia="Times New Roman"/>
          <w:highlight w:val="white"/>
        </w:rPr>
        <w:tab/>
      </w:r>
      <w:r w:rsidRPr="008D213E">
        <w:rPr>
          <w:rFonts w:eastAsia="Times New Roman"/>
          <w:highlight w:val="white"/>
        </w:rPr>
        <w:t xml:space="preserve">Special Education Methods </w:t>
      </w:r>
    </w:p>
    <w:p w:rsidR="008D213E" w:rsidRDefault="008D213E" w:rsidP="008D213E">
      <w:pPr>
        <w:spacing w:after="60"/>
        <w:ind w:left="1440"/>
        <w:rPr>
          <w:rFonts w:ascii="Times New Roman" w:eastAsia="Times New Roman" w:hAnsi="Times New Roman"/>
          <w:highlight w:val="white"/>
        </w:rPr>
      </w:pPr>
      <w:proofErr w:type="gramStart"/>
      <w:r w:rsidRPr="008D213E">
        <w:rPr>
          <w:rFonts w:ascii="Times New Roman" w:eastAsia="Times New Roman" w:hAnsi="Times New Roman"/>
          <w:highlight w:val="white"/>
        </w:rPr>
        <w:t xml:space="preserve">SPE 596 </w:t>
      </w:r>
      <w:r w:rsidRPr="008D213E">
        <w:rPr>
          <w:rFonts w:ascii="Times New Roman" w:eastAsia="Times New Roman" w:hAnsi="Times New Roman"/>
          <w:highlight w:val="white"/>
        </w:rPr>
        <w:tab/>
        <w:t>Student</w:t>
      </w:r>
      <w:r>
        <w:rPr>
          <w:rFonts w:ascii="Times New Roman" w:eastAsia="Times New Roman" w:hAnsi="Times New Roman"/>
          <w:highlight w:val="white"/>
        </w:rPr>
        <w:t xml:space="preserve"> Teaching: ADO Special Educator</w:t>
      </w:r>
      <w:proofErr w:type="gramEnd"/>
    </w:p>
    <w:p w:rsidR="008D213E" w:rsidRDefault="008D213E" w:rsidP="008D213E">
      <w:pPr>
        <w:pStyle w:val="ListParagraph"/>
        <w:spacing w:after="60"/>
        <w:ind w:left="1080"/>
        <w:rPr>
          <w:rFonts w:ascii="Times New Roman" w:eastAsia="Times New Roman" w:hAnsi="Times New Roman"/>
        </w:rPr>
      </w:pPr>
      <w:r w:rsidRPr="008D213E">
        <w:rPr>
          <w:rFonts w:ascii="Times New Roman" w:eastAsia="Times New Roman" w:hAnsi="Times New Roman"/>
        </w:rPr>
        <w:t xml:space="preserve">Department of Curriculum and Instruction new Master of Science Studies in Education (MSSE) </w:t>
      </w:r>
      <w:r>
        <w:rPr>
          <w:rFonts w:ascii="Times New Roman" w:eastAsia="Times New Roman" w:hAnsi="Times New Roman"/>
        </w:rPr>
        <w:t>will be reviewed at a later date.</w:t>
      </w:r>
    </w:p>
    <w:p w:rsidR="008D213E" w:rsidRDefault="008D213E" w:rsidP="00742289">
      <w:pPr>
        <w:pStyle w:val="ListParagraph"/>
        <w:spacing w:after="60"/>
        <w:ind w:left="1080"/>
        <w:rPr>
          <w:rFonts w:ascii="Times New Roman" w:eastAsia="Times New Roman" w:hAnsi="Times New Roman"/>
        </w:rPr>
      </w:pPr>
      <w:r>
        <w:rPr>
          <w:rFonts w:ascii="Times New Roman" w:eastAsia="Times New Roman" w:hAnsi="Times New Roman"/>
        </w:rPr>
        <w:t xml:space="preserve">Interim </w:t>
      </w:r>
      <w:r w:rsidR="00D54AC9" w:rsidRPr="008D213E">
        <w:rPr>
          <w:rFonts w:ascii="Times New Roman" w:eastAsia="Times New Roman" w:hAnsi="Times New Roman"/>
        </w:rPr>
        <w:t xml:space="preserve">Graduate Dean </w:t>
      </w:r>
      <w:r w:rsidRPr="008D213E">
        <w:rPr>
          <w:rFonts w:ascii="Times New Roman" w:eastAsia="Times New Roman" w:hAnsi="Times New Roman"/>
        </w:rPr>
        <w:t xml:space="preserve">Brad </w:t>
      </w:r>
      <w:proofErr w:type="spellStart"/>
      <w:r w:rsidRPr="008D213E">
        <w:rPr>
          <w:rFonts w:ascii="Times New Roman" w:eastAsia="Times New Roman" w:hAnsi="Times New Roman"/>
        </w:rPr>
        <w:t>Korbesmeyer</w:t>
      </w:r>
      <w:proofErr w:type="spellEnd"/>
      <w:r w:rsidRPr="008D213E">
        <w:rPr>
          <w:rFonts w:ascii="Times New Roman" w:eastAsia="Times New Roman" w:hAnsi="Times New Roman"/>
        </w:rPr>
        <w:t xml:space="preserve"> </w:t>
      </w:r>
      <w:r w:rsidR="00D54AC9">
        <w:rPr>
          <w:rFonts w:ascii="Times New Roman" w:eastAsia="Times New Roman" w:hAnsi="Times New Roman"/>
        </w:rPr>
        <w:t>reported that the Office of Graduate Studies is using Google Advertising to promote the MBA in Health Services Administration (HSA). They will be assessing the financial response to this investment because they are now able to track the number of clicks and number of requests for information. The Dean is also working on standardizing how Graduate Assistant (GA) positions are awarded.</w:t>
      </w:r>
    </w:p>
    <w:p w:rsidR="00742289" w:rsidRPr="008D213E" w:rsidRDefault="00742289" w:rsidP="00D54AC9">
      <w:pPr>
        <w:pStyle w:val="ListParagraph"/>
        <w:ind w:left="1080"/>
        <w:rPr>
          <w:rFonts w:ascii="Times New Roman" w:eastAsia="Times New Roman" w:hAnsi="Times New Roman"/>
        </w:rPr>
      </w:pPr>
      <w:r>
        <w:rPr>
          <w:rFonts w:ascii="Times New Roman" w:eastAsia="Times New Roman" w:hAnsi="Times New Roman"/>
        </w:rPr>
        <w:t xml:space="preserve">Next meeting March 6th 8:00 AM 302 </w:t>
      </w:r>
      <w:proofErr w:type="spellStart"/>
      <w:r>
        <w:rPr>
          <w:rFonts w:ascii="Times New Roman" w:eastAsia="Times New Roman" w:hAnsi="Times New Roman"/>
        </w:rPr>
        <w:t>Poucher</w:t>
      </w:r>
      <w:proofErr w:type="spellEnd"/>
      <w:r>
        <w:rPr>
          <w:rFonts w:ascii="Times New Roman" w:eastAsia="Times New Roman" w:hAnsi="Times New Roman"/>
        </w:rPr>
        <w:t xml:space="preserve"> Hall</w:t>
      </w:r>
    </w:p>
    <w:p w:rsidR="008D213E" w:rsidRPr="008D213E" w:rsidRDefault="008D213E" w:rsidP="00D54AC9">
      <w:pPr>
        <w:rPr>
          <w:rFonts w:ascii="Times New Roman" w:eastAsia="Times New Roman" w:hAnsi="Times New Roman"/>
          <w:highlight w:val="white"/>
        </w:rPr>
      </w:pPr>
    </w:p>
    <w:p w:rsidR="003C486E" w:rsidRPr="00CA71A8" w:rsidRDefault="003C486E" w:rsidP="003C486E">
      <w:pPr>
        <w:pStyle w:val="ListParagraph"/>
        <w:numPr>
          <w:ilvl w:val="0"/>
          <w:numId w:val="2"/>
        </w:numPr>
        <w:spacing w:after="60"/>
        <w:rPr>
          <w:rFonts w:ascii="Times New Roman" w:hAnsi="Times New Roman"/>
          <w:b/>
        </w:rPr>
      </w:pPr>
      <w:r w:rsidRPr="003C486E">
        <w:rPr>
          <w:rFonts w:ascii="Times New Roman" w:hAnsi="Times New Roman"/>
          <w:b/>
        </w:rPr>
        <w:t>Undergraduate Curriculum Council</w:t>
      </w:r>
      <w:r w:rsidR="00CA71A8">
        <w:rPr>
          <w:rFonts w:ascii="Times New Roman" w:hAnsi="Times New Roman"/>
          <w:b/>
        </w:rPr>
        <w:t xml:space="preserve"> </w:t>
      </w:r>
      <w:r w:rsidR="00CA71A8" w:rsidRPr="00A860E6">
        <w:rPr>
          <w:rFonts w:ascii="Times New Roman" w:hAnsi="Times New Roman"/>
        </w:rPr>
        <w:t xml:space="preserve">– </w:t>
      </w:r>
      <w:proofErr w:type="spellStart"/>
      <w:r w:rsidR="00CA71A8">
        <w:rPr>
          <w:rFonts w:ascii="Times New Roman" w:hAnsi="Times New Roman"/>
        </w:rPr>
        <w:t>Lenuta</w:t>
      </w:r>
      <w:proofErr w:type="spellEnd"/>
      <w:r w:rsidR="00CA71A8">
        <w:rPr>
          <w:rFonts w:ascii="Times New Roman" w:hAnsi="Times New Roman"/>
        </w:rPr>
        <w:t xml:space="preserve"> </w:t>
      </w:r>
      <w:proofErr w:type="spellStart"/>
      <w:r w:rsidR="00CA71A8">
        <w:rPr>
          <w:rFonts w:ascii="Times New Roman" w:hAnsi="Times New Roman"/>
        </w:rPr>
        <w:t>Guikin</w:t>
      </w:r>
      <w:proofErr w:type="spellEnd"/>
    </w:p>
    <w:p w:rsidR="00086FA3" w:rsidRDefault="00BB148B" w:rsidP="00086FA3">
      <w:pPr>
        <w:pStyle w:val="ListParagraph"/>
        <w:ind w:left="1080"/>
      </w:pPr>
      <w:r w:rsidRPr="00BB148B">
        <w:rPr>
          <w:rFonts w:ascii="Times New Roman" w:eastAsia="Times New Roman" w:hAnsi="Times New Roman"/>
        </w:rPr>
        <w:t xml:space="preserve">Met </w:t>
      </w:r>
      <w:r w:rsidR="00086FA3">
        <w:rPr>
          <w:rFonts w:ascii="Times New Roman" w:eastAsia="Times New Roman" w:hAnsi="Times New Roman"/>
        </w:rPr>
        <w:t xml:space="preserve">on </w:t>
      </w:r>
      <w:r w:rsidR="007553D7">
        <w:rPr>
          <w:rFonts w:ascii="Times New Roman" w:eastAsia="Times New Roman" w:hAnsi="Times New Roman"/>
        </w:rPr>
        <w:t xml:space="preserve">Feb </w:t>
      </w:r>
      <w:r w:rsidR="00742289">
        <w:rPr>
          <w:rFonts w:ascii="Times New Roman" w:eastAsia="Times New Roman" w:hAnsi="Times New Roman"/>
        </w:rPr>
        <w:t>25</w:t>
      </w:r>
      <w:r w:rsidR="00086FA3" w:rsidRPr="00086FA3">
        <w:rPr>
          <w:rFonts w:ascii="Times New Roman" w:eastAsia="Times New Roman" w:hAnsi="Times New Roman"/>
          <w:vertAlign w:val="superscript"/>
        </w:rPr>
        <w:t>th</w:t>
      </w:r>
      <w:r w:rsidR="00086FA3">
        <w:rPr>
          <w:rFonts w:ascii="Times New Roman" w:eastAsia="Times New Roman" w:hAnsi="Times New Roman"/>
        </w:rPr>
        <w:t xml:space="preserve"> </w:t>
      </w:r>
      <w:r w:rsidRPr="00BB148B">
        <w:rPr>
          <w:rFonts w:ascii="Times New Roman" w:eastAsia="Times New Roman" w:hAnsi="Times New Roman"/>
        </w:rPr>
        <w:t>and approved</w:t>
      </w:r>
      <w:r w:rsidR="00086FA3">
        <w:rPr>
          <w:rFonts w:ascii="Times New Roman" w:eastAsia="Times New Roman" w:hAnsi="Times New Roman"/>
        </w:rPr>
        <w:t xml:space="preserve"> the following new course proposals: </w:t>
      </w:r>
    </w:p>
    <w:p w:rsidR="00742289" w:rsidRDefault="00742289" w:rsidP="00742289">
      <w:pPr>
        <w:ind w:left="720" w:firstLine="720"/>
      </w:pPr>
      <w:r w:rsidRPr="00742289">
        <w:t>DNC 250</w:t>
      </w:r>
      <w:r>
        <w:tab/>
      </w:r>
      <w:proofErr w:type="gramStart"/>
      <w:r w:rsidRPr="00742289">
        <w:t>Dance</w:t>
      </w:r>
      <w:proofErr w:type="gramEnd"/>
      <w:r w:rsidRPr="00742289">
        <w:t xml:space="preserve"> Around the World</w:t>
      </w:r>
    </w:p>
    <w:p w:rsidR="00742289" w:rsidRPr="00742289" w:rsidRDefault="00742289" w:rsidP="00742289">
      <w:pPr>
        <w:ind w:left="720" w:firstLine="720"/>
      </w:pPr>
      <w:r>
        <w:t>ISC 250</w:t>
      </w:r>
      <w:r>
        <w:tab/>
      </w:r>
      <w:r w:rsidRPr="00742289">
        <w:t xml:space="preserve">Programming </w:t>
      </w:r>
      <w:proofErr w:type="gramStart"/>
      <w:r w:rsidRPr="00742289">
        <w:t>Through</w:t>
      </w:r>
      <w:proofErr w:type="gramEnd"/>
      <w:r w:rsidRPr="00742289">
        <w:t xml:space="preserve"> Mobile App Development</w:t>
      </w:r>
    </w:p>
    <w:p w:rsidR="00742289" w:rsidRPr="00742289" w:rsidRDefault="00742289" w:rsidP="00742289">
      <w:pPr>
        <w:ind w:left="720" w:firstLine="720"/>
      </w:pPr>
      <w:r w:rsidRPr="00742289">
        <w:t>NAS 240</w:t>
      </w:r>
      <w:r>
        <w:tab/>
      </w:r>
      <w:r w:rsidRPr="00742289">
        <w:t>American Indian Philosophies and Religions</w:t>
      </w:r>
    </w:p>
    <w:p w:rsidR="00742289" w:rsidRPr="00742289" w:rsidRDefault="00742289" w:rsidP="00742289">
      <w:pPr>
        <w:tabs>
          <w:tab w:val="left" w:pos="720"/>
          <w:tab w:val="left" w:pos="1440"/>
          <w:tab w:val="left" w:pos="2160"/>
          <w:tab w:val="left" w:pos="2880"/>
          <w:tab w:val="left" w:pos="3600"/>
          <w:tab w:val="left" w:pos="4320"/>
          <w:tab w:val="left" w:pos="4920"/>
        </w:tabs>
        <w:spacing w:after="60"/>
        <w:ind w:left="720" w:firstLine="720"/>
      </w:pPr>
      <w:r w:rsidRPr="00742289">
        <w:t>MAT 496</w:t>
      </w:r>
      <w:r>
        <w:tab/>
      </w:r>
      <w:r w:rsidRPr="00742289">
        <w:t>Capstone Project</w:t>
      </w:r>
      <w:r>
        <w:tab/>
      </w:r>
    </w:p>
    <w:p w:rsidR="00086FA3" w:rsidRPr="00086FA3" w:rsidRDefault="00086FA3" w:rsidP="00086FA3">
      <w:pPr>
        <w:pStyle w:val="ListParagraph"/>
        <w:ind w:left="1080"/>
        <w:rPr>
          <w:rFonts w:ascii="Times New Roman" w:eastAsia="Times New Roman" w:hAnsi="Times New Roman"/>
        </w:rPr>
      </w:pPr>
      <w:r>
        <w:rPr>
          <w:rFonts w:ascii="Times New Roman" w:eastAsia="Times New Roman" w:hAnsi="Times New Roman"/>
        </w:rPr>
        <w:t>Also approved changes in the prerequisites for the following courses:</w:t>
      </w:r>
    </w:p>
    <w:p w:rsidR="00A4520F" w:rsidRDefault="00742289" w:rsidP="00A4520F">
      <w:pPr>
        <w:tabs>
          <w:tab w:val="left" w:pos="2700"/>
          <w:tab w:val="left" w:pos="6660"/>
        </w:tabs>
        <w:ind w:left="1440"/>
      </w:pPr>
      <w:r w:rsidRPr="00A66833">
        <w:t>ECE 454</w:t>
      </w:r>
      <w:r w:rsidR="00086FA3">
        <w:rPr>
          <w:rFonts w:ascii="Times New Roman" w:eastAsia="Times New Roman" w:hAnsi="Times New Roman"/>
        </w:rPr>
        <w:tab/>
      </w:r>
      <w:r w:rsidRPr="00A66833">
        <w:t>Old: ECE 314, MAT 318, MAT 349</w:t>
      </w:r>
      <w:r>
        <w:tab/>
      </w:r>
      <w:r w:rsidR="00A4520F" w:rsidRPr="00A66833">
        <w:t>New</w:t>
      </w:r>
      <w:r w:rsidR="00A4520F">
        <w:t>:</w:t>
      </w:r>
      <w:r w:rsidR="00A4520F" w:rsidRPr="00A66833">
        <w:t xml:space="preserve"> ECE 233, ECE 314</w:t>
      </w:r>
      <w:r w:rsidR="00A4520F">
        <w:t xml:space="preserve">, </w:t>
      </w:r>
      <w:proofErr w:type="gramStart"/>
      <w:r w:rsidR="00A4520F">
        <w:t>MAT</w:t>
      </w:r>
      <w:proofErr w:type="gramEnd"/>
      <w:r w:rsidR="00A4520F">
        <w:t xml:space="preserve"> 249</w:t>
      </w:r>
    </w:p>
    <w:p w:rsidR="00A4520F" w:rsidRPr="00754A64" w:rsidRDefault="00A4520F" w:rsidP="00754A64">
      <w:pPr>
        <w:tabs>
          <w:tab w:val="left" w:pos="2700"/>
          <w:tab w:val="left" w:pos="5040"/>
        </w:tabs>
        <w:ind w:left="1440"/>
      </w:pPr>
      <w:r w:rsidRPr="00A66833">
        <w:t>PSY 330</w:t>
      </w:r>
      <w:r>
        <w:tab/>
      </w:r>
      <w:r w:rsidRPr="00A66833">
        <w:t>O</w:t>
      </w:r>
      <w:r>
        <w:t>ld</w:t>
      </w:r>
      <w:r w:rsidRPr="00A66833">
        <w:t>: PSY 320</w:t>
      </w:r>
      <w:r>
        <w:tab/>
      </w:r>
      <w:r w:rsidRPr="00A66833">
        <w:t>New: PSY 320 or HDV 322 or HDV 323 or IP</w:t>
      </w:r>
    </w:p>
    <w:p w:rsidR="00A4520F" w:rsidRPr="00817628" w:rsidRDefault="00A4520F" w:rsidP="00754A64">
      <w:pPr>
        <w:ind w:left="720"/>
        <w:rPr>
          <w:rFonts w:ascii="Times New Roman" w:hAnsi="Times New Roman"/>
          <w:sz w:val="28"/>
          <w:szCs w:val="28"/>
        </w:rPr>
      </w:pPr>
    </w:p>
    <w:p w:rsidR="00F84103" w:rsidRDefault="001A68D7" w:rsidP="0029432A">
      <w:pPr>
        <w:pStyle w:val="ListParagraph"/>
        <w:numPr>
          <w:ilvl w:val="0"/>
          <w:numId w:val="1"/>
        </w:numPr>
        <w:spacing w:after="60"/>
        <w:rPr>
          <w:b/>
          <w:sz w:val="26"/>
          <w:szCs w:val="26"/>
        </w:rPr>
      </w:pPr>
      <w:r>
        <w:rPr>
          <w:b/>
          <w:sz w:val="26"/>
          <w:szCs w:val="26"/>
        </w:rPr>
        <w:t>Election</w:t>
      </w:r>
      <w:r w:rsidR="00F84103">
        <w:rPr>
          <w:b/>
          <w:sz w:val="26"/>
          <w:szCs w:val="26"/>
        </w:rPr>
        <w:t>s</w:t>
      </w:r>
      <w:r w:rsidR="009679E4">
        <w:rPr>
          <w:b/>
          <w:sz w:val="26"/>
          <w:szCs w:val="26"/>
        </w:rPr>
        <w:t xml:space="preserve"> – </w:t>
      </w:r>
      <w:r w:rsidR="009679E4" w:rsidRPr="00817628">
        <w:rPr>
          <w:rFonts w:ascii="Times New Roman" w:eastAsia="Times New Roman" w:hAnsi="Times New Roman"/>
        </w:rPr>
        <w:t>no nominations</w:t>
      </w:r>
    </w:p>
    <w:p w:rsidR="00983C82" w:rsidRPr="00904DAB" w:rsidRDefault="00983C82" w:rsidP="00904DAB">
      <w:pPr>
        <w:ind w:left="720"/>
        <w:rPr>
          <w:rFonts w:ascii="Times New Roman" w:hAnsi="Times New Roman"/>
          <w:sz w:val="28"/>
          <w:szCs w:val="28"/>
        </w:rPr>
      </w:pPr>
    </w:p>
    <w:p w:rsidR="009B54B8" w:rsidRPr="0029432A" w:rsidRDefault="00904DAB" w:rsidP="00904DAB">
      <w:pPr>
        <w:pStyle w:val="ListParagraph"/>
        <w:numPr>
          <w:ilvl w:val="0"/>
          <w:numId w:val="1"/>
        </w:numPr>
        <w:spacing w:after="60"/>
        <w:rPr>
          <w:sz w:val="26"/>
          <w:szCs w:val="26"/>
        </w:rPr>
      </w:pPr>
      <w:r w:rsidRPr="0029432A">
        <w:rPr>
          <w:b/>
          <w:sz w:val="26"/>
          <w:szCs w:val="26"/>
        </w:rPr>
        <w:t>Unfinished Business</w:t>
      </w:r>
      <w:r w:rsidRPr="0029432A">
        <w:rPr>
          <w:sz w:val="26"/>
          <w:szCs w:val="26"/>
        </w:rPr>
        <w:t>.</w:t>
      </w:r>
    </w:p>
    <w:p w:rsidR="007C521E" w:rsidRPr="00370AF6" w:rsidRDefault="007C521E" w:rsidP="00370AF6">
      <w:pPr>
        <w:numPr>
          <w:ilvl w:val="0"/>
          <w:numId w:val="14"/>
        </w:numPr>
        <w:tabs>
          <w:tab w:val="left" w:pos="1440"/>
          <w:tab w:val="left" w:pos="2160"/>
          <w:tab w:val="left" w:pos="2520"/>
          <w:tab w:val="left" w:pos="8460"/>
          <w:tab w:val="left" w:pos="9360"/>
        </w:tabs>
        <w:spacing w:after="60"/>
        <w:rPr>
          <w:rFonts w:ascii="Times New Roman" w:hAnsi="Times New Roman"/>
          <w:sz w:val="26"/>
          <w:szCs w:val="26"/>
        </w:rPr>
      </w:pPr>
      <w:r w:rsidRPr="009A2B29">
        <w:rPr>
          <w:rFonts w:ascii="Times New Roman" w:hAnsi="Times New Roman"/>
          <w:sz w:val="26"/>
          <w:szCs w:val="26"/>
        </w:rPr>
        <w:t xml:space="preserve">Proposed </w:t>
      </w:r>
      <w:r w:rsidR="000D23DD" w:rsidRPr="009A2B29">
        <w:rPr>
          <w:rFonts w:ascii="Times New Roman" w:eastAsia="Times New Roman" w:hAnsi="Times New Roman"/>
          <w:sz w:val="26"/>
          <w:szCs w:val="26"/>
        </w:rPr>
        <w:t>2018-2019 calendar</w:t>
      </w:r>
      <w:r w:rsidR="000D23DD">
        <w:rPr>
          <w:rFonts w:ascii="Times New Roman" w:eastAsia="Times New Roman" w:hAnsi="Times New Roman"/>
        </w:rPr>
        <w:tab/>
      </w:r>
      <w:r w:rsidR="00370AF6">
        <w:rPr>
          <w:rFonts w:ascii="Times New Roman" w:eastAsia="Times New Roman" w:hAnsi="Times New Roman"/>
          <w:sz w:val="26"/>
          <w:szCs w:val="26"/>
        </w:rPr>
        <w:t>Passed</w:t>
      </w:r>
      <w:r w:rsidR="00370AF6">
        <w:rPr>
          <w:rFonts w:ascii="Times New Roman" w:eastAsia="Times New Roman" w:hAnsi="Times New Roman"/>
          <w:sz w:val="26"/>
          <w:szCs w:val="26"/>
        </w:rPr>
        <w:tab/>
      </w:r>
      <w:r w:rsidR="000D23DD" w:rsidRPr="00370AF6">
        <w:rPr>
          <w:rFonts w:ascii="Times New Roman" w:eastAsia="Times New Roman" w:hAnsi="Times New Roman"/>
          <w:sz w:val="26"/>
          <w:szCs w:val="26"/>
        </w:rPr>
        <w:t>30 – 12</w:t>
      </w:r>
    </w:p>
    <w:p w:rsidR="000D23DD" w:rsidRDefault="000D23DD" w:rsidP="000D23DD">
      <w:pPr>
        <w:widowControl w:val="0"/>
        <w:spacing w:after="60"/>
        <w:ind w:left="1080"/>
      </w:pPr>
      <w:r>
        <w:t>Discussion: This calendar reduces the number of MWF classes from 42 to 39, though counting the final exam, still provides adequate instructional time.</w:t>
      </w:r>
    </w:p>
    <w:p w:rsidR="00524B13" w:rsidRDefault="000D23DD" w:rsidP="000D23DD">
      <w:pPr>
        <w:widowControl w:val="0"/>
        <w:spacing w:after="60"/>
        <w:ind w:left="1080"/>
      </w:pPr>
      <w:r>
        <w:t>Question was raised about simply extending the semester by one week. This would not allow sufficient time to process grades, consider appeals, comp</w:t>
      </w:r>
      <w:r w:rsidR="00524B13">
        <w:t>l</w:t>
      </w:r>
      <w:r>
        <w:t>ete disqualification review and notify students in a timely manner</w:t>
      </w:r>
      <w:r w:rsidR="00524B13">
        <w:t>.</w:t>
      </w:r>
    </w:p>
    <w:p w:rsidR="00524B13" w:rsidRDefault="00524B13" w:rsidP="00524B13">
      <w:pPr>
        <w:widowControl w:val="0"/>
        <w:spacing w:after="60"/>
        <w:ind w:left="1080"/>
      </w:pPr>
      <w:r>
        <w:t>Question was raised about starting a week earlier. W</w:t>
      </w:r>
      <w:r w:rsidRPr="00524B13">
        <w:t xml:space="preserve">e want students to be able to make as much money as possible over the summer to support </w:t>
      </w:r>
      <w:proofErr w:type="gramStart"/>
      <w:r w:rsidRPr="00524B13">
        <w:t>themselves</w:t>
      </w:r>
      <w:proofErr w:type="gramEnd"/>
      <w:r w:rsidRPr="00524B13">
        <w:t xml:space="preserve"> during the school year</w:t>
      </w:r>
      <w:r>
        <w:t xml:space="preserve">. Reducing this time by a week diminishes the amount they can earn. </w:t>
      </w:r>
      <w:r w:rsidRPr="00524B13">
        <w:t>Also this would mean that RA’s and other faculty would have to return from summer break even earlier severely limiting the work they can do over the summer</w:t>
      </w:r>
      <w:r>
        <w:t>.</w:t>
      </w:r>
    </w:p>
    <w:p w:rsidR="00524B13" w:rsidRDefault="00524B13" w:rsidP="00524B13">
      <w:pPr>
        <w:widowControl w:val="0"/>
        <w:spacing w:after="60"/>
        <w:ind w:left="1080"/>
      </w:pPr>
    </w:p>
    <w:p w:rsidR="00524B13" w:rsidRPr="009A2B29" w:rsidRDefault="00524B13" w:rsidP="00524B13">
      <w:pPr>
        <w:numPr>
          <w:ilvl w:val="0"/>
          <w:numId w:val="14"/>
        </w:numPr>
        <w:tabs>
          <w:tab w:val="left" w:pos="1440"/>
          <w:tab w:val="left" w:pos="2160"/>
          <w:tab w:val="left" w:pos="2520"/>
        </w:tabs>
        <w:spacing w:after="60"/>
        <w:rPr>
          <w:rFonts w:ascii="Times New Roman" w:hAnsi="Times New Roman"/>
          <w:sz w:val="26"/>
          <w:szCs w:val="26"/>
        </w:rPr>
      </w:pPr>
      <w:r w:rsidRPr="009A2B29">
        <w:rPr>
          <w:rFonts w:ascii="Times New Roman" w:hAnsi="Times New Roman"/>
          <w:sz w:val="26"/>
          <w:szCs w:val="26"/>
        </w:rPr>
        <w:t>Proposed Revisions to Faculty Bylaws Article VIII - Assembly Membership</w:t>
      </w:r>
    </w:p>
    <w:p w:rsidR="00524B13" w:rsidRPr="00370AF6" w:rsidRDefault="00524B13" w:rsidP="00524B13">
      <w:pPr>
        <w:tabs>
          <w:tab w:val="left" w:pos="1440"/>
          <w:tab w:val="left" w:pos="2160"/>
          <w:tab w:val="left" w:pos="2520"/>
        </w:tabs>
        <w:spacing w:after="60"/>
        <w:ind w:left="1080"/>
        <w:rPr>
          <w:rFonts w:ascii="Times New Roman" w:hAnsi="Times New Roman"/>
          <w:sz w:val="26"/>
          <w:szCs w:val="26"/>
        </w:rPr>
      </w:pPr>
      <w:r w:rsidRPr="00524B13">
        <w:rPr>
          <w:rFonts w:ascii="Times New Roman" w:eastAsia="Times New Roman" w:hAnsi="Times New Roman"/>
          <w:b/>
        </w:rPr>
        <w:t>Motion 1</w:t>
      </w:r>
      <w:r>
        <w:rPr>
          <w:rFonts w:ascii="Times New Roman" w:eastAsia="Times New Roman" w:hAnsi="Times New Roman"/>
        </w:rPr>
        <w:t xml:space="preserve">: </w:t>
      </w:r>
      <w:r w:rsidRPr="00370AF6">
        <w:rPr>
          <w:rFonts w:ascii="Times New Roman" w:eastAsia="Times New Roman" w:hAnsi="Times New Roman"/>
          <w:sz w:val="26"/>
          <w:szCs w:val="26"/>
        </w:rPr>
        <w:t>Change Faculty Representation from FTE basis to one representative from each department</w:t>
      </w:r>
    </w:p>
    <w:p w:rsidR="00E92291" w:rsidRDefault="00E92291" w:rsidP="00E92291">
      <w:pPr>
        <w:widowControl w:val="0"/>
        <w:spacing w:after="60"/>
        <w:ind w:left="1080"/>
      </w:pPr>
      <w:r>
        <w:t xml:space="preserve">Discussion: </w:t>
      </w:r>
      <w:r w:rsidRPr="00E92291">
        <w:t xml:space="preserve">Some departments have more than one faculty representative, but only one of them </w:t>
      </w:r>
      <w:r>
        <w:t>attends most</w:t>
      </w:r>
      <w:r w:rsidRPr="00E92291">
        <w:t xml:space="preserve"> meetings</w:t>
      </w:r>
      <w:r>
        <w:t>;</w:t>
      </w:r>
      <w:r w:rsidRPr="00E92291">
        <w:t xml:space="preserve"> this </w:t>
      </w:r>
      <w:r>
        <w:t xml:space="preserve">proposal </w:t>
      </w:r>
      <w:r w:rsidRPr="00E92291">
        <w:t xml:space="preserve">would </w:t>
      </w:r>
      <w:r>
        <w:t>enable departments to send just one representative.</w:t>
      </w:r>
    </w:p>
    <w:p w:rsidR="00BE706B" w:rsidRDefault="00BE706B" w:rsidP="00E92291">
      <w:pPr>
        <w:widowControl w:val="0"/>
        <w:spacing w:after="60"/>
        <w:ind w:left="1080"/>
      </w:pPr>
      <w:r>
        <w:t>The language is ambiguous.</w:t>
      </w:r>
    </w:p>
    <w:p w:rsidR="00E92291" w:rsidRDefault="00BE706B" w:rsidP="00E92291">
      <w:pPr>
        <w:widowControl w:val="0"/>
        <w:spacing w:after="60"/>
        <w:ind w:left="1080"/>
        <w:rPr>
          <w:rFonts w:ascii="Times New Roman" w:eastAsia="Times New Roman" w:hAnsi="Times New Roman"/>
        </w:rPr>
      </w:pPr>
      <w:r>
        <w:rPr>
          <w:rFonts w:ascii="Times New Roman" w:eastAsia="Times New Roman" w:hAnsi="Times New Roman"/>
        </w:rPr>
        <w:t>Larger departments should have more representatives as not everyone in the department will have the same opinions about every issue; having more than one representative allows those differing opinions to be heard.</w:t>
      </w:r>
    </w:p>
    <w:p w:rsidR="00BE706B" w:rsidRDefault="00BE706B" w:rsidP="00E92291">
      <w:pPr>
        <w:widowControl w:val="0"/>
        <w:spacing w:after="60"/>
        <w:ind w:left="1080"/>
        <w:rPr>
          <w:rFonts w:ascii="Times New Roman" w:eastAsia="Times New Roman" w:hAnsi="Times New Roman"/>
        </w:rPr>
      </w:pPr>
      <w:r>
        <w:rPr>
          <w:rFonts w:ascii="Times New Roman" w:eastAsia="Times New Roman" w:hAnsi="Times New Roman"/>
        </w:rPr>
        <w:t xml:space="preserve">This motion will not limit the opportunities for departmental involvement campus-wide; rather it will increase opportunities in that fewer </w:t>
      </w:r>
      <w:proofErr w:type="gramStart"/>
      <w:r>
        <w:rPr>
          <w:rFonts w:ascii="Times New Roman" w:eastAsia="Times New Roman" w:hAnsi="Times New Roman"/>
        </w:rPr>
        <w:t>faculty</w:t>
      </w:r>
      <w:proofErr w:type="gramEnd"/>
      <w:r>
        <w:rPr>
          <w:rFonts w:ascii="Times New Roman" w:eastAsia="Times New Roman" w:hAnsi="Times New Roman"/>
        </w:rPr>
        <w:t xml:space="preserve"> will be involved in Faculty Assembly. However, as this is where decisions are made, this is where the representation matters most.</w:t>
      </w:r>
    </w:p>
    <w:p w:rsidR="00BE706B" w:rsidRDefault="00BE706B" w:rsidP="00E92291">
      <w:pPr>
        <w:widowControl w:val="0"/>
        <w:spacing w:after="60"/>
        <w:ind w:left="1080"/>
      </w:pPr>
      <w:r>
        <w:t>Since there is no clear description of the current basis for representation (FTE), it is difficult to consider replacing it somewhat arbitrarily. Accordingly, the body decided to send the proposal back to the council for reconsi</w:t>
      </w:r>
      <w:r w:rsidR="009A2B29">
        <w:t>deration and possible revision.</w:t>
      </w:r>
    </w:p>
    <w:p w:rsidR="009A2B29" w:rsidRPr="00B90385" w:rsidRDefault="009A2B29" w:rsidP="00B90385">
      <w:pPr>
        <w:widowControl w:val="0"/>
        <w:spacing w:line="276" w:lineRule="auto"/>
        <w:ind w:left="1080"/>
        <w:contextualSpacing/>
        <w:rPr>
          <w:sz w:val="20"/>
        </w:rPr>
      </w:pPr>
    </w:p>
    <w:p w:rsidR="009A2B29" w:rsidRPr="00370AF6" w:rsidRDefault="009A2B29" w:rsidP="009A2B29">
      <w:pPr>
        <w:tabs>
          <w:tab w:val="left" w:pos="1440"/>
          <w:tab w:val="left" w:pos="2160"/>
          <w:tab w:val="left" w:pos="2520"/>
        </w:tabs>
        <w:spacing w:after="60"/>
        <w:ind w:left="1080"/>
        <w:rPr>
          <w:rFonts w:ascii="Times New Roman" w:eastAsia="Times New Roman" w:hAnsi="Times New Roman"/>
          <w:sz w:val="26"/>
          <w:szCs w:val="26"/>
        </w:rPr>
      </w:pPr>
      <w:r w:rsidRPr="009A2B29">
        <w:rPr>
          <w:rFonts w:ascii="Times New Roman" w:eastAsia="Times New Roman" w:hAnsi="Times New Roman"/>
          <w:b/>
        </w:rPr>
        <w:t xml:space="preserve">Motion 2: </w:t>
      </w:r>
      <w:r w:rsidRPr="00370AF6">
        <w:rPr>
          <w:rFonts w:ascii="Times New Roman" w:hAnsi="Times New Roman"/>
          <w:sz w:val="26"/>
          <w:szCs w:val="26"/>
        </w:rPr>
        <w:t>Add IPAC chair or designee as representative for all interdisciplinary programs</w:t>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hAnsi="Times New Roman"/>
          <w:sz w:val="26"/>
          <w:szCs w:val="26"/>
        </w:rPr>
        <w:tab/>
      </w:r>
      <w:r w:rsidRPr="00370AF6">
        <w:rPr>
          <w:rFonts w:ascii="Times New Roman" w:eastAsia="Times New Roman" w:hAnsi="Times New Roman"/>
          <w:sz w:val="26"/>
          <w:szCs w:val="26"/>
        </w:rPr>
        <w:t>Failed 32 – 6</w:t>
      </w:r>
    </w:p>
    <w:p w:rsidR="009A2B29" w:rsidRDefault="009A2B29" w:rsidP="009A2B29">
      <w:pPr>
        <w:widowControl w:val="0"/>
        <w:spacing w:line="276" w:lineRule="auto"/>
        <w:ind w:left="1080"/>
        <w:contextualSpacing/>
        <w:rPr>
          <w:rFonts w:ascii="Times New Roman" w:eastAsia="Times New Roman" w:hAnsi="Times New Roman"/>
        </w:rPr>
      </w:pPr>
      <w:r>
        <w:t xml:space="preserve">Discussion: </w:t>
      </w:r>
      <w:r>
        <w:rPr>
          <w:rFonts w:ascii="Times New Roman" w:eastAsia="Times New Roman" w:hAnsi="Times New Roman"/>
        </w:rPr>
        <w:t>Chair of IPAC would also have representation through her/his home department.</w:t>
      </w:r>
    </w:p>
    <w:p w:rsidR="009A2B29" w:rsidRPr="00B90385" w:rsidRDefault="009A2B29" w:rsidP="00B90385">
      <w:pPr>
        <w:widowControl w:val="0"/>
        <w:spacing w:line="276" w:lineRule="auto"/>
        <w:ind w:left="1080"/>
        <w:contextualSpacing/>
        <w:rPr>
          <w:sz w:val="20"/>
        </w:rPr>
      </w:pPr>
    </w:p>
    <w:p w:rsidR="009A2B29" w:rsidRPr="00370AF6" w:rsidRDefault="009A2B29" w:rsidP="00370AF6">
      <w:pPr>
        <w:widowControl w:val="0"/>
        <w:tabs>
          <w:tab w:val="left" w:pos="8640"/>
          <w:tab w:val="left" w:pos="9540"/>
        </w:tabs>
        <w:ind w:left="1080"/>
        <w:contextualSpacing/>
        <w:rPr>
          <w:rFonts w:ascii="Times New Roman" w:hAnsi="Times New Roman"/>
          <w:sz w:val="26"/>
          <w:szCs w:val="26"/>
        </w:rPr>
      </w:pPr>
      <w:r w:rsidRPr="009A2B29">
        <w:rPr>
          <w:rFonts w:ascii="Times New Roman" w:eastAsia="Times New Roman" w:hAnsi="Times New Roman"/>
          <w:b/>
        </w:rPr>
        <w:t xml:space="preserve">Motion 3: </w:t>
      </w:r>
      <w:r w:rsidRPr="009A2B29">
        <w:rPr>
          <w:rFonts w:ascii="Times New Roman" w:eastAsia="Times New Roman" w:hAnsi="Times New Roman"/>
          <w:sz w:val="26"/>
          <w:szCs w:val="26"/>
        </w:rPr>
        <w:t xml:space="preserve">Change administrative group representation from FTE basis to 2 </w:t>
      </w:r>
      <w:r w:rsidRPr="00370AF6">
        <w:rPr>
          <w:rFonts w:ascii="Times New Roman" w:hAnsi="Times New Roman"/>
          <w:sz w:val="26"/>
          <w:szCs w:val="26"/>
        </w:rPr>
        <w:t>representatives</w:t>
      </w:r>
      <w:r w:rsidRPr="00370AF6">
        <w:rPr>
          <w:rFonts w:ascii="Times New Roman" w:hAnsi="Times New Roman"/>
          <w:sz w:val="26"/>
          <w:szCs w:val="26"/>
        </w:rPr>
        <w:tab/>
        <w:t>Passed</w:t>
      </w:r>
      <w:r w:rsidRPr="00370AF6">
        <w:rPr>
          <w:rFonts w:ascii="Times New Roman" w:hAnsi="Times New Roman"/>
          <w:sz w:val="26"/>
          <w:szCs w:val="26"/>
        </w:rPr>
        <w:tab/>
        <w:t>3</w:t>
      </w:r>
      <w:r w:rsidR="00A53A5C">
        <w:rPr>
          <w:rFonts w:ascii="Times New Roman" w:hAnsi="Times New Roman"/>
          <w:sz w:val="26"/>
          <w:szCs w:val="26"/>
        </w:rPr>
        <w:t>8</w:t>
      </w:r>
      <w:r w:rsidRPr="00370AF6">
        <w:rPr>
          <w:rFonts w:ascii="Times New Roman" w:hAnsi="Times New Roman"/>
          <w:sz w:val="26"/>
          <w:szCs w:val="26"/>
        </w:rPr>
        <w:t xml:space="preserve"> – </w:t>
      </w:r>
      <w:r w:rsidR="00A53A5C">
        <w:rPr>
          <w:rFonts w:ascii="Times New Roman" w:hAnsi="Times New Roman"/>
          <w:sz w:val="26"/>
          <w:szCs w:val="26"/>
        </w:rPr>
        <w:t>2</w:t>
      </w:r>
      <w:bookmarkStart w:id="0" w:name="_GoBack"/>
      <w:bookmarkEnd w:id="0"/>
    </w:p>
    <w:p w:rsidR="009A2B29" w:rsidRDefault="009A2B29" w:rsidP="009A2B29">
      <w:pPr>
        <w:widowControl w:val="0"/>
        <w:spacing w:line="276" w:lineRule="auto"/>
        <w:ind w:left="1080"/>
        <w:contextualSpacing/>
      </w:pPr>
      <w:r>
        <w:t xml:space="preserve">Discussion: </w:t>
      </w:r>
      <w:r w:rsidRPr="009A2B29">
        <w:t>Based on the FTE</w:t>
      </w:r>
      <w:r>
        <w:t xml:space="preserve">, there </w:t>
      </w:r>
      <w:r w:rsidRPr="009A2B29">
        <w:t xml:space="preserve">already </w:t>
      </w:r>
      <w:r>
        <w:t xml:space="preserve">are </w:t>
      </w:r>
      <w:r w:rsidRPr="009A2B29">
        <w:t xml:space="preserve">normally </w:t>
      </w:r>
      <w:r>
        <w:t xml:space="preserve">two </w:t>
      </w:r>
      <w:r w:rsidRPr="009A2B29">
        <w:t>representatives</w:t>
      </w:r>
      <w:r>
        <w:t xml:space="preserve"> of administration; </w:t>
      </w:r>
      <w:r w:rsidRPr="009A2B29">
        <w:t xml:space="preserve">this change </w:t>
      </w:r>
      <w:r>
        <w:t xml:space="preserve">would </w:t>
      </w:r>
      <w:r w:rsidRPr="009A2B29">
        <w:t>just cement something already in practice</w:t>
      </w:r>
      <w:r>
        <w:t>.</w:t>
      </w:r>
    </w:p>
    <w:p w:rsidR="009A2B29" w:rsidRPr="00B90385" w:rsidRDefault="009A2B29" w:rsidP="009A2B29">
      <w:pPr>
        <w:widowControl w:val="0"/>
        <w:spacing w:line="276" w:lineRule="auto"/>
        <w:ind w:left="1080"/>
        <w:contextualSpacing/>
        <w:rPr>
          <w:sz w:val="20"/>
        </w:rPr>
      </w:pPr>
    </w:p>
    <w:p w:rsidR="00370AF6" w:rsidRDefault="00370AF6" w:rsidP="00370AF6">
      <w:pPr>
        <w:widowControl w:val="0"/>
        <w:tabs>
          <w:tab w:val="left" w:pos="8640"/>
          <w:tab w:val="left" w:pos="9540"/>
        </w:tabs>
        <w:ind w:left="1080"/>
        <w:contextualSpacing/>
        <w:rPr>
          <w:rFonts w:ascii="Times New Roman" w:eastAsia="Times New Roman" w:hAnsi="Times New Roman"/>
        </w:rPr>
      </w:pPr>
      <w:r w:rsidRPr="009A2B29">
        <w:rPr>
          <w:rFonts w:ascii="Times New Roman" w:eastAsia="Times New Roman" w:hAnsi="Times New Roman"/>
          <w:b/>
        </w:rPr>
        <w:t xml:space="preserve">Motion </w:t>
      </w:r>
      <w:r>
        <w:rPr>
          <w:rFonts w:ascii="Times New Roman" w:eastAsia="Times New Roman" w:hAnsi="Times New Roman"/>
          <w:b/>
        </w:rPr>
        <w:t>4</w:t>
      </w:r>
      <w:r w:rsidRPr="009A2B29">
        <w:rPr>
          <w:rFonts w:ascii="Times New Roman" w:eastAsia="Times New Roman" w:hAnsi="Times New Roman"/>
          <w:b/>
        </w:rPr>
        <w:t xml:space="preserve">: </w:t>
      </w:r>
      <w:r w:rsidRPr="009A2B29">
        <w:rPr>
          <w:rFonts w:ascii="Times New Roman" w:eastAsia="Times New Roman" w:hAnsi="Times New Roman"/>
          <w:sz w:val="26"/>
          <w:szCs w:val="26"/>
        </w:rPr>
        <w:t xml:space="preserve">Change </w:t>
      </w:r>
      <w:r w:rsidR="0009142C">
        <w:rPr>
          <w:rFonts w:ascii="Times New Roman" w:eastAsia="Times New Roman" w:hAnsi="Times New Roman"/>
          <w:sz w:val="26"/>
          <w:szCs w:val="26"/>
        </w:rPr>
        <w:t>professional staff</w:t>
      </w:r>
      <w:r w:rsidRPr="009A2B29">
        <w:rPr>
          <w:rFonts w:ascii="Times New Roman" w:eastAsia="Times New Roman" w:hAnsi="Times New Roman"/>
          <w:sz w:val="26"/>
          <w:szCs w:val="26"/>
        </w:rPr>
        <w:t xml:space="preserve"> representation from FTE basis to </w:t>
      </w:r>
      <w:r>
        <w:rPr>
          <w:rFonts w:ascii="Times New Roman" w:eastAsia="Times New Roman" w:hAnsi="Times New Roman"/>
          <w:sz w:val="26"/>
          <w:szCs w:val="26"/>
        </w:rPr>
        <w:t>4</w:t>
      </w:r>
      <w:r w:rsidRPr="009A2B29">
        <w:rPr>
          <w:rFonts w:ascii="Times New Roman" w:eastAsia="Times New Roman" w:hAnsi="Times New Roman"/>
          <w:sz w:val="26"/>
          <w:szCs w:val="26"/>
        </w:rPr>
        <w:t xml:space="preserve"> representatives</w:t>
      </w:r>
      <w:r>
        <w:rPr>
          <w:rFonts w:ascii="Times New Roman" w:eastAsia="Times New Roman" w:hAnsi="Times New Roman"/>
          <w:sz w:val="26"/>
          <w:szCs w:val="26"/>
        </w:rPr>
        <w:tab/>
        <w:t>Failed</w:t>
      </w:r>
      <w:r>
        <w:rPr>
          <w:rFonts w:ascii="Times New Roman" w:eastAsia="Times New Roman" w:hAnsi="Times New Roman"/>
        </w:rPr>
        <w:tab/>
        <w:t>34 – 5</w:t>
      </w:r>
    </w:p>
    <w:p w:rsidR="00370AF6" w:rsidRDefault="00370AF6" w:rsidP="00370AF6">
      <w:pPr>
        <w:widowControl w:val="0"/>
        <w:ind w:left="1080"/>
        <w:contextualSpacing/>
        <w:rPr>
          <w:rFonts w:ascii="Times New Roman" w:eastAsia="Times New Roman" w:hAnsi="Times New Roman"/>
        </w:rPr>
      </w:pPr>
      <w:r>
        <w:t xml:space="preserve">Discussion: </w:t>
      </w:r>
      <w:r>
        <w:rPr>
          <w:rFonts w:ascii="Times New Roman" w:eastAsia="Times New Roman" w:hAnsi="Times New Roman"/>
        </w:rPr>
        <w:t>Professional staff may have allegiances to other departments; passing this may inadvertently increase a specific department’s voting power.</w:t>
      </w:r>
    </w:p>
    <w:p w:rsidR="00370AF6" w:rsidRPr="009A2B29" w:rsidRDefault="00370AF6" w:rsidP="009A2B29">
      <w:pPr>
        <w:widowControl w:val="0"/>
        <w:spacing w:line="276" w:lineRule="auto"/>
        <w:ind w:left="1080"/>
        <w:contextualSpacing/>
      </w:pPr>
    </w:p>
    <w:p w:rsidR="00370AF6" w:rsidRDefault="00370AF6" w:rsidP="00B90385">
      <w:pPr>
        <w:numPr>
          <w:ilvl w:val="0"/>
          <w:numId w:val="14"/>
        </w:numPr>
        <w:tabs>
          <w:tab w:val="left" w:pos="1440"/>
          <w:tab w:val="left" w:pos="2160"/>
          <w:tab w:val="left" w:pos="2520"/>
          <w:tab w:val="left" w:pos="8640"/>
          <w:tab w:val="left" w:pos="9540"/>
        </w:tabs>
        <w:spacing w:after="60"/>
        <w:rPr>
          <w:rFonts w:ascii="Times New Roman" w:hAnsi="Times New Roman"/>
          <w:sz w:val="26"/>
          <w:szCs w:val="26"/>
        </w:rPr>
      </w:pPr>
      <w:r w:rsidRPr="00370AF6">
        <w:rPr>
          <w:rFonts w:ascii="Times New Roman" w:hAnsi="Times New Roman"/>
          <w:sz w:val="26"/>
          <w:szCs w:val="26"/>
        </w:rPr>
        <w:t>Proposed Art Illustration Minor</w:t>
      </w:r>
      <w:r>
        <w:rPr>
          <w:rFonts w:ascii="Times New Roman" w:hAnsi="Times New Roman"/>
          <w:sz w:val="26"/>
          <w:szCs w:val="26"/>
        </w:rPr>
        <w:tab/>
      </w:r>
      <w:r w:rsidR="00B90385" w:rsidRPr="00370AF6">
        <w:rPr>
          <w:rFonts w:ascii="Times New Roman" w:hAnsi="Times New Roman"/>
          <w:sz w:val="26"/>
          <w:szCs w:val="26"/>
        </w:rPr>
        <w:t>Passed</w:t>
      </w:r>
      <w:r w:rsidR="00B90385" w:rsidRPr="00370AF6">
        <w:rPr>
          <w:rFonts w:ascii="Times New Roman" w:hAnsi="Times New Roman"/>
          <w:sz w:val="26"/>
          <w:szCs w:val="26"/>
        </w:rPr>
        <w:tab/>
        <w:t>3</w:t>
      </w:r>
      <w:r w:rsidR="00B90385">
        <w:rPr>
          <w:rFonts w:ascii="Times New Roman" w:hAnsi="Times New Roman"/>
          <w:sz w:val="26"/>
          <w:szCs w:val="26"/>
        </w:rPr>
        <w:t>6</w:t>
      </w:r>
      <w:r w:rsidR="00B90385" w:rsidRPr="00370AF6">
        <w:rPr>
          <w:rFonts w:ascii="Times New Roman" w:hAnsi="Times New Roman"/>
          <w:sz w:val="26"/>
          <w:szCs w:val="26"/>
        </w:rPr>
        <w:t xml:space="preserve"> – </w:t>
      </w:r>
      <w:r w:rsidR="00B90385">
        <w:rPr>
          <w:rFonts w:ascii="Times New Roman" w:hAnsi="Times New Roman"/>
          <w:sz w:val="26"/>
          <w:szCs w:val="26"/>
        </w:rPr>
        <w:t>0</w:t>
      </w:r>
    </w:p>
    <w:p w:rsidR="00B90385" w:rsidRPr="00B90385" w:rsidRDefault="00B90385" w:rsidP="00B90385">
      <w:pPr>
        <w:widowControl w:val="0"/>
        <w:spacing w:after="60"/>
        <w:ind w:left="1080"/>
      </w:pPr>
    </w:p>
    <w:p w:rsidR="00370AF6" w:rsidRDefault="00370AF6" w:rsidP="00B90385">
      <w:pPr>
        <w:numPr>
          <w:ilvl w:val="0"/>
          <w:numId w:val="14"/>
        </w:numPr>
        <w:tabs>
          <w:tab w:val="left" w:pos="1440"/>
          <w:tab w:val="left" w:pos="2160"/>
          <w:tab w:val="left" w:pos="2520"/>
          <w:tab w:val="left" w:pos="8640"/>
          <w:tab w:val="left" w:pos="9540"/>
        </w:tabs>
        <w:spacing w:after="60"/>
        <w:rPr>
          <w:rFonts w:ascii="Times New Roman" w:hAnsi="Times New Roman"/>
          <w:sz w:val="26"/>
          <w:szCs w:val="26"/>
        </w:rPr>
      </w:pPr>
      <w:r w:rsidRPr="00B90385">
        <w:rPr>
          <w:rFonts w:ascii="Times New Roman" w:hAnsi="Times New Roman"/>
          <w:sz w:val="26"/>
          <w:szCs w:val="26"/>
        </w:rPr>
        <w:t xml:space="preserve">Proposed Graduate Certificate in </w:t>
      </w:r>
      <w:r w:rsidR="00B90385">
        <w:rPr>
          <w:rFonts w:ascii="Times New Roman" w:hAnsi="Times New Roman"/>
          <w:sz w:val="26"/>
          <w:szCs w:val="26"/>
        </w:rPr>
        <w:t>Behavioral Forensics</w:t>
      </w:r>
      <w:r w:rsidR="00B90385">
        <w:rPr>
          <w:rFonts w:ascii="Times New Roman" w:hAnsi="Times New Roman"/>
          <w:sz w:val="26"/>
          <w:szCs w:val="26"/>
        </w:rPr>
        <w:tab/>
        <w:t>Passed</w:t>
      </w:r>
      <w:r w:rsidR="00B90385">
        <w:rPr>
          <w:rFonts w:ascii="Times New Roman" w:hAnsi="Times New Roman"/>
          <w:sz w:val="26"/>
          <w:szCs w:val="26"/>
        </w:rPr>
        <w:tab/>
        <w:t>34 – 4</w:t>
      </w:r>
    </w:p>
    <w:p w:rsidR="00B90385" w:rsidRPr="00B90385" w:rsidRDefault="00B90385" w:rsidP="00B90385">
      <w:pPr>
        <w:widowControl w:val="0"/>
        <w:spacing w:after="60"/>
        <w:ind w:left="1080"/>
      </w:pPr>
    </w:p>
    <w:p w:rsidR="00370AF6" w:rsidRPr="00B90385" w:rsidRDefault="00370AF6" w:rsidP="00B90385">
      <w:pPr>
        <w:numPr>
          <w:ilvl w:val="0"/>
          <w:numId w:val="14"/>
        </w:numPr>
        <w:tabs>
          <w:tab w:val="left" w:pos="1440"/>
          <w:tab w:val="left" w:pos="2160"/>
          <w:tab w:val="left" w:pos="2520"/>
          <w:tab w:val="left" w:pos="8640"/>
          <w:tab w:val="left" w:pos="9540"/>
        </w:tabs>
        <w:spacing w:after="60"/>
        <w:rPr>
          <w:rFonts w:ascii="Times New Roman" w:hAnsi="Times New Roman"/>
          <w:sz w:val="26"/>
          <w:szCs w:val="26"/>
        </w:rPr>
      </w:pPr>
      <w:r w:rsidRPr="00B90385">
        <w:rPr>
          <w:rFonts w:ascii="Times New Roman" w:hAnsi="Times New Roman"/>
          <w:sz w:val="26"/>
          <w:szCs w:val="26"/>
        </w:rPr>
        <w:t>Proposed Addition of Academic Probation to Scholarly Standards in College Catalog</w:t>
      </w:r>
    </w:p>
    <w:p w:rsidR="00370AF6" w:rsidRDefault="00B90385" w:rsidP="00B90385">
      <w:pPr>
        <w:widowControl w:val="0"/>
        <w:tabs>
          <w:tab w:val="left" w:pos="8640"/>
          <w:tab w:val="left" w:pos="9540"/>
        </w:tabs>
        <w:spacing w:line="276" w:lineRule="auto"/>
        <w:ind w:left="1081"/>
        <w:contextualSpacing/>
        <w:rPr>
          <w:rFonts w:ascii="Times New Roman" w:eastAsia="Times New Roman" w:hAnsi="Times New Roman"/>
        </w:rPr>
      </w:pPr>
      <w:r>
        <w:rPr>
          <w:rFonts w:ascii="Times New Roman" w:eastAsia="Times New Roman" w:hAnsi="Times New Roman"/>
        </w:rPr>
        <w:t xml:space="preserve">Question </w:t>
      </w:r>
      <w:r w:rsidR="00370AF6">
        <w:rPr>
          <w:rFonts w:ascii="Times New Roman" w:eastAsia="Times New Roman" w:hAnsi="Times New Roman"/>
        </w:rPr>
        <w:t xml:space="preserve">was </w:t>
      </w:r>
      <w:r>
        <w:rPr>
          <w:rFonts w:ascii="Times New Roman" w:eastAsia="Times New Roman" w:hAnsi="Times New Roman"/>
        </w:rPr>
        <w:t xml:space="preserve">raised </w:t>
      </w:r>
      <w:r w:rsidR="00370AF6">
        <w:rPr>
          <w:rFonts w:ascii="Times New Roman" w:eastAsia="Times New Roman" w:hAnsi="Times New Roman"/>
        </w:rPr>
        <w:t xml:space="preserve">if this </w:t>
      </w:r>
      <w:r>
        <w:rPr>
          <w:rFonts w:ascii="Times New Roman" w:eastAsia="Times New Roman" w:hAnsi="Times New Roman"/>
        </w:rPr>
        <w:t xml:space="preserve">will </w:t>
      </w:r>
      <w:r w:rsidR="00370AF6">
        <w:rPr>
          <w:rFonts w:ascii="Times New Roman" w:eastAsia="Times New Roman" w:hAnsi="Times New Roman"/>
        </w:rPr>
        <w:t>appl</w:t>
      </w:r>
      <w:r>
        <w:rPr>
          <w:rFonts w:ascii="Times New Roman" w:eastAsia="Times New Roman" w:hAnsi="Times New Roman"/>
        </w:rPr>
        <w:t>y</w:t>
      </w:r>
      <w:r w:rsidR="00370AF6">
        <w:rPr>
          <w:rFonts w:ascii="Times New Roman" w:eastAsia="Times New Roman" w:hAnsi="Times New Roman"/>
        </w:rPr>
        <w:t xml:space="preserve"> to part time students</w:t>
      </w:r>
      <w:r>
        <w:rPr>
          <w:rFonts w:ascii="Times New Roman" w:eastAsia="Times New Roman" w:hAnsi="Times New Roman"/>
        </w:rPr>
        <w:t>. I</w:t>
      </w:r>
      <w:r w:rsidR="00370AF6">
        <w:rPr>
          <w:rFonts w:ascii="Times New Roman" w:eastAsia="Times New Roman" w:hAnsi="Times New Roman"/>
        </w:rPr>
        <w:t xml:space="preserve">t </w:t>
      </w:r>
      <w:r>
        <w:rPr>
          <w:rFonts w:ascii="Times New Roman" w:eastAsia="Times New Roman" w:hAnsi="Times New Roman"/>
        </w:rPr>
        <w:t>will.</w:t>
      </w:r>
      <w:r>
        <w:rPr>
          <w:rFonts w:ascii="Times New Roman" w:eastAsia="Times New Roman" w:hAnsi="Times New Roman"/>
        </w:rPr>
        <w:tab/>
      </w:r>
      <w:r w:rsidRPr="00370AF6">
        <w:rPr>
          <w:rFonts w:ascii="Times New Roman" w:hAnsi="Times New Roman"/>
          <w:sz w:val="26"/>
          <w:szCs w:val="26"/>
        </w:rPr>
        <w:t>Passed</w:t>
      </w:r>
      <w:r w:rsidRPr="00370AF6">
        <w:rPr>
          <w:rFonts w:ascii="Times New Roman" w:hAnsi="Times New Roman"/>
          <w:sz w:val="26"/>
          <w:szCs w:val="26"/>
        </w:rPr>
        <w:tab/>
        <w:t>3</w:t>
      </w:r>
      <w:r>
        <w:rPr>
          <w:rFonts w:ascii="Times New Roman" w:hAnsi="Times New Roman"/>
          <w:sz w:val="26"/>
          <w:szCs w:val="26"/>
        </w:rPr>
        <w:t>9</w:t>
      </w:r>
      <w:r w:rsidRPr="00370AF6">
        <w:rPr>
          <w:rFonts w:ascii="Times New Roman" w:hAnsi="Times New Roman"/>
          <w:sz w:val="26"/>
          <w:szCs w:val="26"/>
        </w:rPr>
        <w:t xml:space="preserve"> – </w:t>
      </w:r>
      <w:r>
        <w:rPr>
          <w:rFonts w:ascii="Times New Roman" w:hAnsi="Times New Roman"/>
          <w:sz w:val="26"/>
          <w:szCs w:val="26"/>
        </w:rPr>
        <w:t>0</w:t>
      </w:r>
    </w:p>
    <w:p w:rsidR="00E92291" w:rsidRDefault="00E92291" w:rsidP="00B90385">
      <w:pPr>
        <w:widowControl w:val="0"/>
        <w:spacing w:after="60"/>
      </w:pPr>
    </w:p>
    <w:p w:rsidR="00B46938" w:rsidRPr="00B46938" w:rsidRDefault="00B46938" w:rsidP="00B46938">
      <w:pPr>
        <w:tabs>
          <w:tab w:val="left" w:pos="1440"/>
          <w:tab w:val="left" w:pos="2160"/>
          <w:tab w:val="left" w:pos="2520"/>
        </w:tabs>
        <w:spacing w:after="60"/>
        <w:ind w:left="1080"/>
        <w:rPr>
          <w:rFonts w:ascii="Times New Roman" w:hAnsi="Times New Roman"/>
          <w:szCs w:val="24"/>
        </w:rPr>
      </w:pPr>
    </w:p>
    <w:p w:rsidR="005B0A4B" w:rsidRDefault="005B0A4B" w:rsidP="00060149">
      <w:pPr>
        <w:tabs>
          <w:tab w:val="left" w:pos="1440"/>
          <w:tab w:val="left" w:pos="2160"/>
          <w:tab w:val="left" w:pos="2520"/>
        </w:tabs>
        <w:spacing w:after="60"/>
        <w:rPr>
          <w:rFonts w:ascii="Times New Roman" w:hAnsi="Times New Roman"/>
          <w:szCs w:val="24"/>
        </w:rPr>
      </w:pPr>
    </w:p>
    <w:p w:rsidR="0029432A" w:rsidRDefault="0029432A" w:rsidP="0029432A">
      <w:pPr>
        <w:pStyle w:val="ListParagraph"/>
        <w:numPr>
          <w:ilvl w:val="0"/>
          <w:numId w:val="1"/>
        </w:numPr>
        <w:spacing w:after="60"/>
      </w:pPr>
      <w:r w:rsidRPr="00817628">
        <w:rPr>
          <w:b/>
          <w:sz w:val="26"/>
          <w:szCs w:val="26"/>
        </w:rPr>
        <w:t>New Business</w:t>
      </w:r>
      <w:r w:rsidR="00817628" w:rsidRPr="00817628">
        <w:rPr>
          <w:b/>
          <w:sz w:val="26"/>
          <w:szCs w:val="26"/>
        </w:rPr>
        <w:tab/>
      </w:r>
      <w:r w:rsidR="00817628" w:rsidRPr="00817628">
        <w:rPr>
          <w:b/>
          <w:sz w:val="26"/>
          <w:szCs w:val="26"/>
        </w:rPr>
        <w:tab/>
      </w:r>
      <w:r w:rsidRPr="00817628">
        <w:rPr>
          <w:rFonts w:ascii="Times New Roman" w:eastAsia="Times New Roman" w:hAnsi="Times New Roman"/>
        </w:rPr>
        <w:t>No new business.</w:t>
      </w:r>
    </w:p>
    <w:p w:rsidR="00817628" w:rsidRDefault="00817628" w:rsidP="00AA6AE5">
      <w:pPr>
        <w:rPr>
          <w:b/>
          <w:i/>
        </w:rPr>
      </w:pPr>
    </w:p>
    <w:p w:rsidR="00581138" w:rsidRDefault="00581138" w:rsidP="00AA6AE5">
      <w:pPr>
        <w:rPr>
          <w:b/>
          <w:i/>
        </w:rPr>
      </w:pPr>
    </w:p>
    <w:p w:rsidR="00E92D25" w:rsidRDefault="009B54B8" w:rsidP="00AA6AE5">
      <w:r w:rsidRPr="004D1693">
        <w:rPr>
          <w:b/>
          <w:i/>
        </w:rPr>
        <w:t xml:space="preserve">Meeting adjourned </w:t>
      </w:r>
      <w:r w:rsidR="00B90385">
        <w:rPr>
          <w:b/>
          <w:i/>
        </w:rPr>
        <w:t>at 4</w:t>
      </w:r>
      <w:r w:rsidR="00A62360">
        <w:rPr>
          <w:b/>
          <w:i/>
        </w:rPr>
        <w:t>:5</w:t>
      </w:r>
      <w:r w:rsidR="00B90385">
        <w:rPr>
          <w:b/>
          <w:i/>
        </w:rPr>
        <w:t>5</w:t>
      </w:r>
      <w:r w:rsidRPr="004D1693">
        <w:rPr>
          <w:b/>
          <w:i/>
        </w:rPr>
        <w:t xml:space="preserve"> pm</w:t>
      </w:r>
      <w:r w:rsidR="00A62360">
        <w:rPr>
          <w:b/>
          <w:i/>
        </w:rPr>
        <w:t>.</w:t>
      </w:r>
    </w:p>
    <w:sectPr w:rsidR="00E92D25" w:rsidSect="00CB0AF6">
      <w:headerReference w:type="default" r:id="rId10"/>
      <w:footerReference w:type="default" r:id="rId11"/>
      <w:type w:val="continuous"/>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C7" w:rsidRDefault="00C458C7" w:rsidP="00F368BB">
      <w:r>
        <w:separator/>
      </w:r>
    </w:p>
  </w:endnote>
  <w:endnote w:type="continuationSeparator" w:id="0">
    <w:p w:rsidR="00C458C7" w:rsidRDefault="00C458C7" w:rsidP="00F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1981"/>
      <w:docPartObj>
        <w:docPartGallery w:val="Page Numbers (Bottom of Page)"/>
        <w:docPartUnique/>
      </w:docPartObj>
    </w:sdtPr>
    <w:sdtEndPr>
      <w:rPr>
        <w:noProof/>
      </w:rPr>
    </w:sdtEndPr>
    <w:sdtContent>
      <w:p w:rsidR="00C458C7" w:rsidRDefault="00C458C7">
        <w:pPr>
          <w:pStyle w:val="Footer"/>
          <w:jc w:val="right"/>
        </w:pPr>
        <w:r>
          <w:fldChar w:fldCharType="begin"/>
        </w:r>
        <w:r>
          <w:instrText xml:space="preserve"> PAGE   \* MERGEFORMAT </w:instrText>
        </w:r>
        <w:r>
          <w:fldChar w:fldCharType="separate"/>
        </w:r>
        <w:r w:rsidR="00BF6993">
          <w:rPr>
            <w:noProof/>
          </w:rPr>
          <w:t>5</w:t>
        </w:r>
        <w:r>
          <w:rPr>
            <w:noProof/>
          </w:rPr>
          <w:fldChar w:fldCharType="end"/>
        </w:r>
      </w:p>
    </w:sdtContent>
  </w:sdt>
  <w:p w:rsidR="00C458C7" w:rsidRDefault="00C4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C7" w:rsidRDefault="00C458C7" w:rsidP="00F368BB">
      <w:r>
        <w:separator/>
      </w:r>
    </w:p>
  </w:footnote>
  <w:footnote w:type="continuationSeparator" w:id="0">
    <w:p w:rsidR="00C458C7" w:rsidRDefault="00C458C7" w:rsidP="00F3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7" w:rsidRPr="00F368BB" w:rsidRDefault="00C458C7" w:rsidP="00D90E34">
    <w:pPr>
      <w:pStyle w:val="Header"/>
      <w:tabs>
        <w:tab w:val="left" w:pos="7200"/>
        <w:tab w:val="left" w:pos="8460"/>
      </w:tabs>
      <w:rPr>
        <w:b/>
        <w:sz w:val="28"/>
        <w:u w:val="single"/>
      </w:rPr>
    </w:pPr>
    <w:r>
      <w:rPr>
        <w:b/>
        <w:sz w:val="28"/>
        <w:u w:val="single"/>
      </w:rPr>
      <w:t>Faculty Assembly Minutes</w:t>
    </w:r>
    <w:r>
      <w:rPr>
        <w:b/>
        <w:sz w:val="28"/>
        <w:u w:val="single"/>
      </w:rPr>
      <w:tab/>
    </w:r>
    <w:r>
      <w:rPr>
        <w:b/>
        <w:sz w:val="28"/>
        <w:u w:val="single"/>
      </w:rPr>
      <w:tab/>
    </w:r>
    <w:r w:rsidR="00D90E34">
      <w:rPr>
        <w:b/>
        <w:sz w:val="28"/>
        <w:u w:val="single"/>
      </w:rPr>
      <w:t xml:space="preserve">    </w:t>
    </w:r>
    <w:r w:rsidR="000828D7">
      <w:rPr>
        <w:b/>
        <w:sz w:val="28"/>
        <w:u w:val="single"/>
      </w:rPr>
      <w:tab/>
    </w:r>
    <w:r w:rsidR="00D90E34">
      <w:rPr>
        <w:b/>
        <w:sz w:val="28"/>
        <w:u w:val="single"/>
      </w:rPr>
      <w:t>March 2</w:t>
    </w:r>
    <w:r>
      <w:rPr>
        <w:b/>
        <w:sz w:val="28"/>
        <w:u w:val="single"/>
      </w:rPr>
      <w:t>, 201</w:t>
    </w:r>
    <w:r w:rsidR="000828D7">
      <w:rPr>
        <w:b/>
        <w:sz w:val="28"/>
        <w:u w:val="single"/>
      </w:rPr>
      <w:t>5</w:t>
    </w:r>
  </w:p>
  <w:p w:rsidR="00C458C7" w:rsidRPr="00F368BB" w:rsidRDefault="00C458C7" w:rsidP="00D40DD8">
    <w:pPr>
      <w:tabs>
        <w:tab w:val="center" w:pos="4320"/>
        <w:tab w:val="left" w:pos="7110"/>
        <w:tab w:val="right" w:pos="8640"/>
      </w:tabs>
    </w:pPr>
    <w:r w:rsidRPr="00F368BB">
      <w:rPr>
        <w:b/>
        <w:sz w:val="28"/>
        <w:u w:val="single"/>
      </w:rPr>
      <w:t xml:space="preserve">Chair: Joan </w:t>
    </w:r>
    <w:r>
      <w:rPr>
        <w:b/>
        <w:sz w:val="28"/>
        <w:u w:val="single"/>
      </w:rPr>
      <w:t xml:space="preserve">M. </w:t>
    </w:r>
    <w:r w:rsidRPr="00F368BB">
      <w:rPr>
        <w:b/>
        <w:sz w:val="28"/>
        <w:u w:val="single"/>
      </w:rPr>
      <w:t>Carroll</w:t>
    </w:r>
    <w:r w:rsidRPr="00F368BB">
      <w:rPr>
        <w:b/>
        <w:sz w:val="28"/>
        <w:u w:val="single"/>
      </w:rPr>
      <w:tab/>
    </w:r>
    <w:r w:rsidRPr="00F368BB">
      <w:rPr>
        <w:b/>
        <w:sz w:val="28"/>
        <w:u w:val="single"/>
      </w:rPr>
      <w:tab/>
    </w:r>
    <w:r w:rsidRPr="00F368BB">
      <w:rPr>
        <w:b/>
        <w:sz w:val="28"/>
        <w:u w:val="single"/>
      </w:rPr>
      <w:tab/>
      <w:t xml:space="preserve">Recorder: </w:t>
    </w:r>
    <w:r w:rsidR="000828D7">
      <w:rPr>
        <w:b/>
        <w:sz w:val="28"/>
        <w:u w:val="single"/>
      </w:rPr>
      <w:t xml:space="preserve">Greg </w:t>
    </w:r>
    <w:proofErr w:type="spellStart"/>
    <w:r w:rsidR="000828D7">
      <w:rPr>
        <w:b/>
        <w:sz w:val="28"/>
        <w:u w:val="single"/>
      </w:rPr>
      <w:t>Wissman</w:t>
    </w:r>
    <w:proofErr w:type="spellEnd"/>
  </w:p>
  <w:p w:rsidR="00C458C7" w:rsidRDefault="00C4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4F2B84E"/>
    <w:lvl w:ilvl="0">
      <w:start w:val="1"/>
      <w:numFmt w:val="upperRoman"/>
      <w:lvlText w:val="%1."/>
      <w:lvlJc w:val="left"/>
      <w:pPr>
        <w:tabs>
          <w:tab w:val="num" w:pos="720"/>
        </w:tabs>
        <w:ind w:left="720" w:hanging="720"/>
      </w:pPr>
      <w:rPr>
        <w:rFonts w:hint="default"/>
        <w:b/>
      </w:rPr>
    </w:lvl>
  </w:abstractNum>
  <w:abstractNum w:abstractNumId="1">
    <w:nsid w:val="00000002"/>
    <w:multiLevelType w:val="hybridMultilevel"/>
    <w:tmpl w:val="33549228"/>
    <w:lvl w:ilvl="0" w:tplc="9A8A20B2">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18"/>
        <w:szCs w:val="18"/>
        <w:u w:val="none"/>
      </w:rPr>
    </w:lvl>
    <w:lvl w:ilvl="1" w:tplc="ADD8DB74">
      <w:start w:val="1"/>
      <w:numFmt w:val="bullet"/>
      <w:lvlText w:val="○"/>
      <w:lvlJc w:val="left"/>
      <w:pPr>
        <w:tabs>
          <w:tab w:val="num" w:pos="1440"/>
        </w:tabs>
        <w:ind w:left="1800" w:hanging="360"/>
      </w:pPr>
      <w:rPr>
        <w:rFonts w:ascii="Times New Roman" w:eastAsia="Times New Roman" w:hAnsi="Times New Roman" w:cs="Times New Roman"/>
        <w:b w:val="0"/>
        <w:bCs w:val="0"/>
        <w:i w:val="0"/>
        <w:iCs w:val="0"/>
        <w:strike w:val="0"/>
        <w:color w:val="000000"/>
        <w:sz w:val="18"/>
        <w:szCs w:val="18"/>
        <w:u w:val="none"/>
      </w:rPr>
    </w:lvl>
    <w:lvl w:ilvl="2" w:tplc="6A943096">
      <w:start w:val="1"/>
      <w:numFmt w:val="bullet"/>
      <w:lvlText w:val="■"/>
      <w:lvlJc w:val="right"/>
      <w:pPr>
        <w:tabs>
          <w:tab w:val="num" w:pos="2160"/>
        </w:tabs>
        <w:ind w:left="2520" w:hanging="180"/>
      </w:pPr>
      <w:rPr>
        <w:rFonts w:ascii="Times New Roman" w:eastAsia="Times New Roman" w:hAnsi="Times New Roman" w:cs="Times New Roman"/>
        <w:b w:val="0"/>
        <w:bCs w:val="0"/>
        <w:i w:val="0"/>
        <w:iCs w:val="0"/>
        <w:strike w:val="0"/>
        <w:color w:val="000000"/>
        <w:sz w:val="18"/>
        <w:szCs w:val="18"/>
        <w:u w:val="none"/>
      </w:rPr>
    </w:lvl>
    <w:lvl w:ilvl="3" w:tplc="303E0AD4">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18"/>
        <w:szCs w:val="18"/>
        <w:u w:val="none"/>
      </w:rPr>
    </w:lvl>
    <w:lvl w:ilvl="4" w:tplc="E846565A">
      <w:start w:val="1"/>
      <w:numFmt w:val="bullet"/>
      <w:lvlText w:val="○"/>
      <w:lvlJc w:val="left"/>
      <w:pPr>
        <w:tabs>
          <w:tab w:val="num" w:pos="3600"/>
        </w:tabs>
        <w:ind w:left="3960" w:hanging="360"/>
      </w:pPr>
      <w:rPr>
        <w:rFonts w:ascii="Times New Roman" w:eastAsia="Times New Roman" w:hAnsi="Times New Roman" w:cs="Times New Roman"/>
        <w:b w:val="0"/>
        <w:bCs w:val="0"/>
        <w:i w:val="0"/>
        <w:iCs w:val="0"/>
        <w:strike w:val="0"/>
        <w:color w:val="000000"/>
        <w:sz w:val="18"/>
        <w:szCs w:val="18"/>
        <w:u w:val="none"/>
      </w:rPr>
    </w:lvl>
    <w:lvl w:ilvl="5" w:tplc="0D2C9C82">
      <w:start w:val="1"/>
      <w:numFmt w:val="bullet"/>
      <w:lvlText w:val="■"/>
      <w:lvlJc w:val="right"/>
      <w:pPr>
        <w:tabs>
          <w:tab w:val="num" w:pos="4320"/>
        </w:tabs>
        <w:ind w:left="4680" w:hanging="180"/>
      </w:pPr>
      <w:rPr>
        <w:rFonts w:ascii="Times New Roman" w:eastAsia="Times New Roman" w:hAnsi="Times New Roman" w:cs="Times New Roman"/>
        <w:b w:val="0"/>
        <w:bCs w:val="0"/>
        <w:i w:val="0"/>
        <w:iCs w:val="0"/>
        <w:strike w:val="0"/>
        <w:color w:val="000000"/>
        <w:sz w:val="18"/>
        <w:szCs w:val="18"/>
        <w:u w:val="none"/>
      </w:rPr>
    </w:lvl>
    <w:lvl w:ilvl="6" w:tplc="9BEC14BE">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18"/>
        <w:szCs w:val="18"/>
        <w:u w:val="none"/>
      </w:rPr>
    </w:lvl>
    <w:lvl w:ilvl="7" w:tplc="44E0C77A">
      <w:start w:val="1"/>
      <w:numFmt w:val="bullet"/>
      <w:lvlText w:val="○"/>
      <w:lvlJc w:val="left"/>
      <w:pPr>
        <w:tabs>
          <w:tab w:val="num" w:pos="5760"/>
        </w:tabs>
        <w:ind w:left="6120" w:hanging="360"/>
      </w:pPr>
      <w:rPr>
        <w:rFonts w:ascii="Times New Roman" w:eastAsia="Times New Roman" w:hAnsi="Times New Roman" w:cs="Times New Roman"/>
        <w:b w:val="0"/>
        <w:bCs w:val="0"/>
        <w:i w:val="0"/>
        <w:iCs w:val="0"/>
        <w:strike w:val="0"/>
        <w:color w:val="000000"/>
        <w:sz w:val="18"/>
        <w:szCs w:val="18"/>
        <w:u w:val="none"/>
      </w:rPr>
    </w:lvl>
    <w:lvl w:ilvl="8" w:tplc="1CE61CFA">
      <w:start w:val="1"/>
      <w:numFmt w:val="bullet"/>
      <w:lvlText w:val="■"/>
      <w:lvlJc w:val="right"/>
      <w:pPr>
        <w:tabs>
          <w:tab w:val="num" w:pos="6480"/>
        </w:tabs>
        <w:ind w:left="6840" w:hanging="180"/>
      </w:pPr>
      <w:rPr>
        <w:rFonts w:ascii="Times New Roman" w:eastAsia="Times New Roman" w:hAnsi="Times New Roman" w:cs="Times New Roman"/>
        <w:b w:val="0"/>
        <w:bCs w:val="0"/>
        <w:i w:val="0"/>
        <w:iCs w:val="0"/>
        <w:strike w:val="0"/>
        <w:color w:val="000000"/>
        <w:sz w:val="18"/>
        <w:szCs w:val="18"/>
        <w:u w:val="none"/>
      </w:rPr>
    </w:lvl>
  </w:abstractNum>
  <w:abstractNum w:abstractNumId="2">
    <w:nsid w:val="09552897"/>
    <w:multiLevelType w:val="hybridMultilevel"/>
    <w:tmpl w:val="DC647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82291"/>
    <w:multiLevelType w:val="hybridMultilevel"/>
    <w:tmpl w:val="905C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CC3001"/>
    <w:multiLevelType w:val="multilevel"/>
    <w:tmpl w:val="BD22531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05E29BA"/>
    <w:multiLevelType w:val="hybridMultilevel"/>
    <w:tmpl w:val="226290BA"/>
    <w:lvl w:ilvl="0" w:tplc="00283DD0">
      <w:start w:val="1"/>
      <w:numFmt w:val="bullet"/>
      <w:lvlText w:val="-"/>
      <w:lvlJc w:val="left"/>
      <w:pPr>
        <w:ind w:left="198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0F40596"/>
    <w:multiLevelType w:val="multilevel"/>
    <w:tmpl w:val="F112FA8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7BC4D13"/>
    <w:multiLevelType w:val="multilevel"/>
    <w:tmpl w:val="158C11F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18F5282B"/>
    <w:multiLevelType w:val="hybridMultilevel"/>
    <w:tmpl w:val="8E20E12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5C00F0"/>
    <w:multiLevelType w:val="multilevel"/>
    <w:tmpl w:val="3142062A"/>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0">
    <w:nsid w:val="1B110D7B"/>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72F6A"/>
    <w:multiLevelType w:val="multilevel"/>
    <w:tmpl w:val="4E4659D8"/>
    <w:lvl w:ilvl="0">
      <w:start w:val="4"/>
      <w:numFmt w:val="upperRoman"/>
      <w:lvlText w:val="%1."/>
      <w:lvlJc w:val="right"/>
      <w:pPr>
        <w:ind w:left="720" w:firstLine="360"/>
      </w:pPr>
      <w:rPr>
        <w:u w:val="none"/>
      </w:rPr>
    </w:lvl>
    <w:lvl w:ilvl="1">
      <w:start w:val="1"/>
      <w:numFmt w:val="upperLetter"/>
      <w:lvlText w:val="%2."/>
      <w:lvlJc w:val="left"/>
      <w:pPr>
        <w:ind w:left="1440" w:firstLine="1080"/>
      </w:pPr>
      <w:rPr>
        <w:b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D2F4987"/>
    <w:multiLevelType w:val="multilevel"/>
    <w:tmpl w:val="23FE4B44"/>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7784D9D"/>
    <w:multiLevelType w:val="multilevel"/>
    <w:tmpl w:val="7F101704"/>
    <w:lvl w:ilvl="0">
      <w:start w:val="1"/>
      <w:numFmt w:val="bullet"/>
      <w:lvlText w:val="-"/>
      <w:lvlJc w:val="left"/>
      <w:pPr>
        <w:ind w:left="1440" w:firstLine="1080"/>
      </w:pPr>
      <w:rPr>
        <w:rFonts w:ascii="Calibri" w:hAnsi="Calibri"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2BA75EFA"/>
    <w:multiLevelType w:val="multilevel"/>
    <w:tmpl w:val="BB94B09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5">
    <w:nsid w:val="30642201"/>
    <w:multiLevelType w:val="hybridMultilevel"/>
    <w:tmpl w:val="9350F23E"/>
    <w:lvl w:ilvl="0" w:tplc="00283DD0">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BD21F7"/>
    <w:multiLevelType w:val="hybridMultilevel"/>
    <w:tmpl w:val="0BFC1008"/>
    <w:lvl w:ilvl="0" w:tplc="73E47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1E0997"/>
    <w:multiLevelType w:val="hybridMultilevel"/>
    <w:tmpl w:val="1C80C8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3F7BBA"/>
    <w:multiLevelType w:val="multilevel"/>
    <w:tmpl w:val="E25C6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3154A8E"/>
    <w:multiLevelType w:val="multilevel"/>
    <w:tmpl w:val="BC5E19EC"/>
    <w:lvl w:ilvl="0">
      <w:start w:val="1"/>
      <w:numFmt w:val="decimal"/>
      <w:lvlText w:val="%1."/>
      <w:lvlJc w:val="left"/>
      <w:pPr>
        <w:ind w:left="4320" w:firstLine="3960"/>
      </w:pPr>
      <w:rPr>
        <w:u w:val="none"/>
      </w:rPr>
    </w:lvl>
    <w:lvl w:ilvl="1">
      <w:start w:val="1"/>
      <w:numFmt w:val="lowerLetter"/>
      <w:lvlText w:val="%2."/>
      <w:lvlJc w:val="left"/>
      <w:pPr>
        <w:ind w:left="5040" w:firstLine="4680"/>
      </w:pPr>
      <w:rPr>
        <w:u w:val="none"/>
      </w:rPr>
    </w:lvl>
    <w:lvl w:ilvl="2">
      <w:start w:val="1"/>
      <w:numFmt w:val="lowerRoman"/>
      <w:lvlText w:val="%3."/>
      <w:lvlJc w:val="right"/>
      <w:pPr>
        <w:ind w:left="5760" w:firstLine="5400"/>
      </w:pPr>
      <w:rPr>
        <w:u w:val="none"/>
      </w:rPr>
    </w:lvl>
    <w:lvl w:ilvl="3">
      <w:start w:val="1"/>
      <w:numFmt w:val="decimal"/>
      <w:lvlText w:val="%4."/>
      <w:lvlJc w:val="left"/>
      <w:pPr>
        <w:ind w:left="6480" w:firstLine="6120"/>
      </w:pPr>
      <w:rPr>
        <w:u w:val="none"/>
      </w:rPr>
    </w:lvl>
    <w:lvl w:ilvl="4">
      <w:start w:val="1"/>
      <w:numFmt w:val="lowerLetter"/>
      <w:lvlText w:val="%5."/>
      <w:lvlJc w:val="left"/>
      <w:pPr>
        <w:ind w:left="7200" w:firstLine="6840"/>
      </w:pPr>
      <w:rPr>
        <w:u w:val="none"/>
      </w:rPr>
    </w:lvl>
    <w:lvl w:ilvl="5">
      <w:start w:val="1"/>
      <w:numFmt w:val="lowerRoman"/>
      <w:lvlText w:val="%6."/>
      <w:lvlJc w:val="right"/>
      <w:pPr>
        <w:ind w:left="7920" w:firstLine="7560"/>
      </w:pPr>
      <w:rPr>
        <w:u w:val="none"/>
      </w:rPr>
    </w:lvl>
    <w:lvl w:ilvl="6">
      <w:start w:val="1"/>
      <w:numFmt w:val="decimal"/>
      <w:lvlText w:val="%7."/>
      <w:lvlJc w:val="left"/>
      <w:pPr>
        <w:ind w:left="8640" w:firstLine="8280"/>
      </w:pPr>
      <w:rPr>
        <w:u w:val="none"/>
      </w:rPr>
    </w:lvl>
    <w:lvl w:ilvl="7">
      <w:start w:val="1"/>
      <w:numFmt w:val="lowerLetter"/>
      <w:lvlText w:val="%8."/>
      <w:lvlJc w:val="left"/>
      <w:pPr>
        <w:ind w:left="9360" w:firstLine="9000"/>
      </w:pPr>
      <w:rPr>
        <w:u w:val="none"/>
      </w:rPr>
    </w:lvl>
    <w:lvl w:ilvl="8">
      <w:start w:val="1"/>
      <w:numFmt w:val="lowerRoman"/>
      <w:lvlText w:val="%9."/>
      <w:lvlJc w:val="right"/>
      <w:pPr>
        <w:ind w:left="10080" w:firstLine="9720"/>
      </w:pPr>
      <w:rPr>
        <w:u w:val="none"/>
      </w:rPr>
    </w:lvl>
  </w:abstractNum>
  <w:abstractNum w:abstractNumId="20">
    <w:nsid w:val="473A4E14"/>
    <w:multiLevelType w:val="multilevel"/>
    <w:tmpl w:val="1DFE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1118B"/>
    <w:multiLevelType w:val="multilevel"/>
    <w:tmpl w:val="471A0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7E7584"/>
    <w:multiLevelType w:val="multilevel"/>
    <w:tmpl w:val="38C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62FD9"/>
    <w:multiLevelType w:val="hybridMultilevel"/>
    <w:tmpl w:val="91BAF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C326DD"/>
    <w:multiLevelType w:val="hybridMultilevel"/>
    <w:tmpl w:val="3146CA04"/>
    <w:lvl w:ilvl="0" w:tplc="CACC7CA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90FAB"/>
    <w:multiLevelType w:val="hybridMultilevel"/>
    <w:tmpl w:val="66A401A8"/>
    <w:lvl w:ilvl="0" w:tplc="FD46ED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64C86"/>
    <w:multiLevelType w:val="hybridMultilevel"/>
    <w:tmpl w:val="568CC7E8"/>
    <w:lvl w:ilvl="0" w:tplc="DAA80C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509592C"/>
    <w:multiLevelType w:val="hybridMultilevel"/>
    <w:tmpl w:val="62B8B0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0B07DE"/>
    <w:multiLevelType w:val="hybridMultilevel"/>
    <w:tmpl w:val="212E63CE"/>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937C79"/>
    <w:multiLevelType w:val="hybridMultilevel"/>
    <w:tmpl w:val="7F6A9BC0"/>
    <w:lvl w:ilvl="0" w:tplc="04090015">
      <w:start w:val="1"/>
      <w:numFmt w:val="upperLetter"/>
      <w:lvlText w:val="%1."/>
      <w:lvlJc w:val="left"/>
      <w:pPr>
        <w:ind w:left="1080" w:hanging="360"/>
      </w:pPr>
    </w:lvl>
    <w:lvl w:ilvl="1" w:tplc="00283DD0">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B142E6"/>
    <w:multiLevelType w:val="hybridMultilevel"/>
    <w:tmpl w:val="8ACAF6A6"/>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F3472C"/>
    <w:multiLevelType w:val="multilevel"/>
    <w:tmpl w:val="4ADEAF4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2">
    <w:nsid w:val="73F66E63"/>
    <w:multiLevelType w:val="multilevel"/>
    <w:tmpl w:val="115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81B4C"/>
    <w:multiLevelType w:val="multilevel"/>
    <w:tmpl w:val="E8A0099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4B05628"/>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0E79D6"/>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364398"/>
    <w:multiLevelType w:val="hybridMultilevel"/>
    <w:tmpl w:val="CCE2A7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0283DD0">
      <w:start w:val="1"/>
      <w:numFmt w:val="bullet"/>
      <w:lvlText w:val="-"/>
      <w:lvlJc w:val="left"/>
      <w:pPr>
        <w:ind w:left="2880" w:hanging="180"/>
      </w:pPr>
      <w:rPr>
        <w:rFonts w:ascii="Calibri" w:hAnsi="Calibri"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AC5AA3"/>
    <w:multiLevelType w:val="hybridMultilevel"/>
    <w:tmpl w:val="B9C2BDA4"/>
    <w:lvl w:ilvl="0" w:tplc="00283DD0">
      <w:start w:val="1"/>
      <w:numFmt w:val="bullet"/>
      <w:lvlText w:val="-"/>
      <w:lvlJc w:val="left"/>
      <w:pPr>
        <w:ind w:left="1800" w:hanging="360"/>
      </w:pPr>
      <w:rPr>
        <w:rFonts w:ascii="Calibri" w:hAnsi="Calibri" w:hint="default"/>
      </w:rPr>
    </w:lvl>
    <w:lvl w:ilvl="1" w:tplc="04090019">
      <w:start w:val="1"/>
      <w:numFmt w:val="lowerLetter"/>
      <w:lvlText w:val="%2."/>
      <w:lvlJc w:val="left"/>
      <w:pPr>
        <w:ind w:left="2520" w:hanging="360"/>
      </w:pPr>
    </w:lvl>
    <w:lvl w:ilvl="2" w:tplc="00283DD0">
      <w:start w:val="1"/>
      <w:numFmt w:val="bullet"/>
      <w:lvlText w:val="-"/>
      <w:lvlJc w:val="left"/>
      <w:pPr>
        <w:ind w:left="3240" w:hanging="180"/>
      </w:pPr>
      <w:rPr>
        <w:rFonts w:ascii="Calibri" w:hAnsi="Calibri"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9A0DEC"/>
    <w:multiLevelType w:val="multilevel"/>
    <w:tmpl w:val="8F30C4F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2"/>
  </w:num>
  <w:num w:numId="4">
    <w:abstractNumId w:val="29"/>
  </w:num>
  <w:num w:numId="5">
    <w:abstractNumId w:val="28"/>
  </w:num>
  <w:num w:numId="6">
    <w:abstractNumId w:val="31"/>
  </w:num>
  <w:num w:numId="7">
    <w:abstractNumId w:val="14"/>
  </w:num>
  <w:num w:numId="8">
    <w:abstractNumId w:val="9"/>
  </w:num>
  <w:num w:numId="9">
    <w:abstractNumId w:val="5"/>
  </w:num>
  <w:num w:numId="10">
    <w:abstractNumId w:val="26"/>
  </w:num>
  <w:num w:numId="11">
    <w:abstractNumId w:val="30"/>
  </w:num>
  <w:num w:numId="12">
    <w:abstractNumId w:val="17"/>
  </w:num>
  <w:num w:numId="13">
    <w:abstractNumId w:val="21"/>
  </w:num>
  <w:num w:numId="14">
    <w:abstractNumId w:val="3"/>
  </w:num>
  <w:num w:numId="15">
    <w:abstractNumId w:val="15"/>
  </w:num>
  <w:num w:numId="16">
    <w:abstractNumId w:val="4"/>
  </w:num>
  <w:num w:numId="17">
    <w:abstractNumId w:val="16"/>
  </w:num>
  <w:num w:numId="18">
    <w:abstractNumId w:val="6"/>
  </w:num>
  <w:num w:numId="19">
    <w:abstractNumId w:val="7"/>
  </w:num>
  <w:num w:numId="20">
    <w:abstractNumId w:val="38"/>
  </w:num>
  <w:num w:numId="21">
    <w:abstractNumId w:val="13"/>
  </w:num>
  <w:num w:numId="22">
    <w:abstractNumId w:val="8"/>
  </w:num>
  <w:num w:numId="23">
    <w:abstractNumId w:val="24"/>
  </w:num>
  <w:num w:numId="24">
    <w:abstractNumId w:val="19"/>
  </w:num>
  <w:num w:numId="25">
    <w:abstractNumId w:val="25"/>
  </w:num>
  <w:num w:numId="26">
    <w:abstractNumId w:val="33"/>
  </w:num>
  <w:num w:numId="27">
    <w:abstractNumId w:val="10"/>
  </w:num>
  <w:num w:numId="28">
    <w:abstractNumId w:val="12"/>
  </w:num>
  <w:num w:numId="29">
    <w:abstractNumId w:val="27"/>
  </w:num>
  <w:num w:numId="30">
    <w:abstractNumId w:val="36"/>
  </w:num>
  <w:num w:numId="31">
    <w:abstractNumId w:val="37"/>
  </w:num>
  <w:num w:numId="32">
    <w:abstractNumId w:val="35"/>
  </w:num>
  <w:num w:numId="33">
    <w:abstractNumId w:val="34"/>
  </w:num>
  <w:num w:numId="34">
    <w:abstractNumId w:val="11"/>
  </w:num>
  <w:num w:numId="35">
    <w:abstractNumId w:val="23"/>
  </w:num>
  <w:num w:numId="36">
    <w:abstractNumId w:val="20"/>
  </w:num>
  <w:num w:numId="37">
    <w:abstractNumId w:val="20"/>
    <w:lvlOverride w:ilvl="1">
      <w:lvl w:ilvl="1">
        <w:numFmt w:val="bullet"/>
        <w:lvlText w:val=""/>
        <w:lvlJc w:val="left"/>
        <w:pPr>
          <w:tabs>
            <w:tab w:val="num" w:pos="1440"/>
          </w:tabs>
          <w:ind w:left="1440" w:hanging="360"/>
        </w:pPr>
        <w:rPr>
          <w:rFonts w:ascii="Symbol" w:hAnsi="Symbol" w:hint="default"/>
          <w:sz w:val="20"/>
        </w:rPr>
      </w:lvl>
    </w:lvlOverride>
  </w:num>
  <w:num w:numId="38">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20"/>
    <w:lvlOverride w:ilvl="1">
      <w:lvl w:ilvl="1">
        <w:numFmt w:val="bullet"/>
        <w:lvlText w:val=""/>
        <w:lvlJc w:val="left"/>
        <w:pPr>
          <w:tabs>
            <w:tab w:val="num" w:pos="1440"/>
          </w:tabs>
          <w:ind w:left="1440" w:hanging="360"/>
        </w:pPr>
        <w:rPr>
          <w:rFonts w:ascii="Symbol" w:hAnsi="Symbol" w:hint="default"/>
          <w:sz w:val="20"/>
        </w:rPr>
      </w:lvl>
    </w:lvlOverride>
  </w:num>
  <w:num w:numId="4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22"/>
  </w:num>
  <w:num w:numId="42">
    <w:abstractNumId w:val="32"/>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B"/>
    <w:rsid w:val="000011D0"/>
    <w:rsid w:val="000056BB"/>
    <w:rsid w:val="00016443"/>
    <w:rsid w:val="00026DD6"/>
    <w:rsid w:val="00031F16"/>
    <w:rsid w:val="00040B25"/>
    <w:rsid w:val="00042A75"/>
    <w:rsid w:val="00043C0A"/>
    <w:rsid w:val="0005242A"/>
    <w:rsid w:val="00053607"/>
    <w:rsid w:val="00060149"/>
    <w:rsid w:val="00060448"/>
    <w:rsid w:val="00060DC1"/>
    <w:rsid w:val="000639CE"/>
    <w:rsid w:val="000653E1"/>
    <w:rsid w:val="00065E53"/>
    <w:rsid w:val="000735C1"/>
    <w:rsid w:val="00076ECB"/>
    <w:rsid w:val="00077B28"/>
    <w:rsid w:val="00081203"/>
    <w:rsid w:val="000828D7"/>
    <w:rsid w:val="00086FA3"/>
    <w:rsid w:val="0009142C"/>
    <w:rsid w:val="00092D3D"/>
    <w:rsid w:val="00094F8B"/>
    <w:rsid w:val="0009693D"/>
    <w:rsid w:val="000A1C39"/>
    <w:rsid w:val="000A2A5B"/>
    <w:rsid w:val="000A3313"/>
    <w:rsid w:val="000B00A2"/>
    <w:rsid w:val="000B5F82"/>
    <w:rsid w:val="000B60A3"/>
    <w:rsid w:val="000C0E1B"/>
    <w:rsid w:val="000D162C"/>
    <w:rsid w:val="000D23DD"/>
    <w:rsid w:val="000D38B0"/>
    <w:rsid w:val="000E1762"/>
    <w:rsid w:val="000E3310"/>
    <w:rsid w:val="000E7A7F"/>
    <w:rsid w:val="000F1905"/>
    <w:rsid w:val="000F50CC"/>
    <w:rsid w:val="00111DB2"/>
    <w:rsid w:val="001154C8"/>
    <w:rsid w:val="001154E0"/>
    <w:rsid w:val="001217FB"/>
    <w:rsid w:val="001229DC"/>
    <w:rsid w:val="0012494B"/>
    <w:rsid w:val="001273D7"/>
    <w:rsid w:val="00133B38"/>
    <w:rsid w:val="00136941"/>
    <w:rsid w:val="00137414"/>
    <w:rsid w:val="001419FB"/>
    <w:rsid w:val="00152B9A"/>
    <w:rsid w:val="00153675"/>
    <w:rsid w:val="001578C7"/>
    <w:rsid w:val="00163914"/>
    <w:rsid w:val="00163AB2"/>
    <w:rsid w:val="00163B3E"/>
    <w:rsid w:val="0017558B"/>
    <w:rsid w:val="00194DAA"/>
    <w:rsid w:val="00197B9B"/>
    <w:rsid w:val="001A68D7"/>
    <w:rsid w:val="001A71E5"/>
    <w:rsid w:val="001C1794"/>
    <w:rsid w:val="001C558C"/>
    <w:rsid w:val="001D00F9"/>
    <w:rsid w:val="001D1F4D"/>
    <w:rsid w:val="001D49D1"/>
    <w:rsid w:val="001E6F43"/>
    <w:rsid w:val="001E7015"/>
    <w:rsid w:val="001F2B12"/>
    <w:rsid w:val="001F7D22"/>
    <w:rsid w:val="002032F3"/>
    <w:rsid w:val="002132D8"/>
    <w:rsid w:val="00224EF4"/>
    <w:rsid w:val="002251E7"/>
    <w:rsid w:val="0023344E"/>
    <w:rsid w:val="00234C29"/>
    <w:rsid w:val="002356ED"/>
    <w:rsid w:val="00240580"/>
    <w:rsid w:val="0024263B"/>
    <w:rsid w:val="0024616C"/>
    <w:rsid w:val="00247C5E"/>
    <w:rsid w:val="0025173E"/>
    <w:rsid w:val="0026044C"/>
    <w:rsid w:val="002722D7"/>
    <w:rsid w:val="002823FB"/>
    <w:rsid w:val="00282456"/>
    <w:rsid w:val="0028703A"/>
    <w:rsid w:val="0028798B"/>
    <w:rsid w:val="002879EE"/>
    <w:rsid w:val="00292FB8"/>
    <w:rsid w:val="0029432A"/>
    <w:rsid w:val="00297870"/>
    <w:rsid w:val="002A192C"/>
    <w:rsid w:val="002A30F0"/>
    <w:rsid w:val="002A35F8"/>
    <w:rsid w:val="002B3A82"/>
    <w:rsid w:val="002B5176"/>
    <w:rsid w:val="002D586E"/>
    <w:rsid w:val="002E60FB"/>
    <w:rsid w:val="002E67A0"/>
    <w:rsid w:val="002E6A6D"/>
    <w:rsid w:val="002F0D35"/>
    <w:rsid w:val="002F4998"/>
    <w:rsid w:val="00316189"/>
    <w:rsid w:val="003205A8"/>
    <w:rsid w:val="00321346"/>
    <w:rsid w:val="0032399E"/>
    <w:rsid w:val="0034060E"/>
    <w:rsid w:val="003418E0"/>
    <w:rsid w:val="003435B0"/>
    <w:rsid w:val="00345C7A"/>
    <w:rsid w:val="003501BC"/>
    <w:rsid w:val="00354A41"/>
    <w:rsid w:val="00354F9A"/>
    <w:rsid w:val="0036115A"/>
    <w:rsid w:val="00364D2E"/>
    <w:rsid w:val="00370AF6"/>
    <w:rsid w:val="003747C9"/>
    <w:rsid w:val="00375016"/>
    <w:rsid w:val="00380B90"/>
    <w:rsid w:val="0038157C"/>
    <w:rsid w:val="0038235D"/>
    <w:rsid w:val="0038725D"/>
    <w:rsid w:val="00387C4F"/>
    <w:rsid w:val="00392921"/>
    <w:rsid w:val="003966FD"/>
    <w:rsid w:val="003A2BF3"/>
    <w:rsid w:val="003B0AF0"/>
    <w:rsid w:val="003B0BB5"/>
    <w:rsid w:val="003B2022"/>
    <w:rsid w:val="003B481C"/>
    <w:rsid w:val="003C2DCA"/>
    <w:rsid w:val="003C486E"/>
    <w:rsid w:val="003C4EFC"/>
    <w:rsid w:val="003D6F9F"/>
    <w:rsid w:val="003E1D93"/>
    <w:rsid w:val="003E5B0B"/>
    <w:rsid w:val="0040769D"/>
    <w:rsid w:val="004138AA"/>
    <w:rsid w:val="0041454D"/>
    <w:rsid w:val="004250A5"/>
    <w:rsid w:val="00430FFE"/>
    <w:rsid w:val="00450571"/>
    <w:rsid w:val="00453EFC"/>
    <w:rsid w:val="00454AED"/>
    <w:rsid w:val="00457CF5"/>
    <w:rsid w:val="00461877"/>
    <w:rsid w:val="00462F0A"/>
    <w:rsid w:val="004633EA"/>
    <w:rsid w:val="0046499B"/>
    <w:rsid w:val="00466153"/>
    <w:rsid w:val="00466538"/>
    <w:rsid w:val="00474E61"/>
    <w:rsid w:val="0047582D"/>
    <w:rsid w:val="00475E49"/>
    <w:rsid w:val="00485592"/>
    <w:rsid w:val="00491696"/>
    <w:rsid w:val="00494E26"/>
    <w:rsid w:val="00495E38"/>
    <w:rsid w:val="004A2D03"/>
    <w:rsid w:val="004B22B2"/>
    <w:rsid w:val="004B7E9B"/>
    <w:rsid w:val="004C587F"/>
    <w:rsid w:val="004D0EE4"/>
    <w:rsid w:val="004D1693"/>
    <w:rsid w:val="004D5931"/>
    <w:rsid w:val="004E0F27"/>
    <w:rsid w:val="004E6DF1"/>
    <w:rsid w:val="004F02FE"/>
    <w:rsid w:val="004F75F1"/>
    <w:rsid w:val="0050005C"/>
    <w:rsid w:val="005051ED"/>
    <w:rsid w:val="00517B7E"/>
    <w:rsid w:val="0052488C"/>
    <w:rsid w:val="00524B13"/>
    <w:rsid w:val="00525E2D"/>
    <w:rsid w:val="005275C2"/>
    <w:rsid w:val="00531E8D"/>
    <w:rsid w:val="00531E99"/>
    <w:rsid w:val="00537D03"/>
    <w:rsid w:val="00545ED7"/>
    <w:rsid w:val="00552B05"/>
    <w:rsid w:val="005662C7"/>
    <w:rsid w:val="005663A9"/>
    <w:rsid w:val="005747BE"/>
    <w:rsid w:val="005761DF"/>
    <w:rsid w:val="00580EDE"/>
    <w:rsid w:val="00581138"/>
    <w:rsid w:val="005937F0"/>
    <w:rsid w:val="00594401"/>
    <w:rsid w:val="005A20A9"/>
    <w:rsid w:val="005A3376"/>
    <w:rsid w:val="005A3C4F"/>
    <w:rsid w:val="005B0A4B"/>
    <w:rsid w:val="005B44C0"/>
    <w:rsid w:val="005C633A"/>
    <w:rsid w:val="005D0450"/>
    <w:rsid w:val="005D2727"/>
    <w:rsid w:val="005D3043"/>
    <w:rsid w:val="005E1F42"/>
    <w:rsid w:val="005E4D02"/>
    <w:rsid w:val="005F0FCF"/>
    <w:rsid w:val="005F24F8"/>
    <w:rsid w:val="005F50AD"/>
    <w:rsid w:val="005F7FFE"/>
    <w:rsid w:val="00602AA0"/>
    <w:rsid w:val="00605BAC"/>
    <w:rsid w:val="00611D7D"/>
    <w:rsid w:val="006141C0"/>
    <w:rsid w:val="006145C0"/>
    <w:rsid w:val="00614F6F"/>
    <w:rsid w:val="006211CB"/>
    <w:rsid w:val="00623A95"/>
    <w:rsid w:val="00630CB6"/>
    <w:rsid w:val="00635896"/>
    <w:rsid w:val="006459C2"/>
    <w:rsid w:val="006666B9"/>
    <w:rsid w:val="00674117"/>
    <w:rsid w:val="00677980"/>
    <w:rsid w:val="00685530"/>
    <w:rsid w:val="00687D06"/>
    <w:rsid w:val="00697F1F"/>
    <w:rsid w:val="006A2548"/>
    <w:rsid w:val="006A4E0C"/>
    <w:rsid w:val="006B2A08"/>
    <w:rsid w:val="006B4BD6"/>
    <w:rsid w:val="006D281D"/>
    <w:rsid w:val="006D2C59"/>
    <w:rsid w:val="006D4098"/>
    <w:rsid w:val="006D48E8"/>
    <w:rsid w:val="006D7C77"/>
    <w:rsid w:val="006E16CA"/>
    <w:rsid w:val="006E1EE9"/>
    <w:rsid w:val="006E1F8F"/>
    <w:rsid w:val="006E2954"/>
    <w:rsid w:val="006E2EF8"/>
    <w:rsid w:val="006F1ED0"/>
    <w:rsid w:val="0070401E"/>
    <w:rsid w:val="007042F8"/>
    <w:rsid w:val="00704BDC"/>
    <w:rsid w:val="00707155"/>
    <w:rsid w:val="00715C39"/>
    <w:rsid w:val="0071791C"/>
    <w:rsid w:val="007400EA"/>
    <w:rsid w:val="00742289"/>
    <w:rsid w:val="007478C9"/>
    <w:rsid w:val="00754A64"/>
    <w:rsid w:val="007550C2"/>
    <w:rsid w:val="007553D7"/>
    <w:rsid w:val="00755A08"/>
    <w:rsid w:val="00762A9F"/>
    <w:rsid w:val="00764705"/>
    <w:rsid w:val="00764F06"/>
    <w:rsid w:val="0076696B"/>
    <w:rsid w:val="0077545C"/>
    <w:rsid w:val="00786BD4"/>
    <w:rsid w:val="00787A94"/>
    <w:rsid w:val="0079084C"/>
    <w:rsid w:val="00796132"/>
    <w:rsid w:val="007A37AB"/>
    <w:rsid w:val="007A3BD6"/>
    <w:rsid w:val="007A6541"/>
    <w:rsid w:val="007A712F"/>
    <w:rsid w:val="007B317B"/>
    <w:rsid w:val="007B37D4"/>
    <w:rsid w:val="007B63B3"/>
    <w:rsid w:val="007B6F8C"/>
    <w:rsid w:val="007C216C"/>
    <w:rsid w:val="007C4EFB"/>
    <w:rsid w:val="007C521E"/>
    <w:rsid w:val="007D6798"/>
    <w:rsid w:val="007D6FA8"/>
    <w:rsid w:val="007E4AAC"/>
    <w:rsid w:val="007E7B67"/>
    <w:rsid w:val="007F3012"/>
    <w:rsid w:val="007F3CD2"/>
    <w:rsid w:val="00802A78"/>
    <w:rsid w:val="008051E4"/>
    <w:rsid w:val="008074EA"/>
    <w:rsid w:val="0081154B"/>
    <w:rsid w:val="0081176D"/>
    <w:rsid w:val="0081308E"/>
    <w:rsid w:val="00814790"/>
    <w:rsid w:val="00817628"/>
    <w:rsid w:val="008259BC"/>
    <w:rsid w:val="00833AA2"/>
    <w:rsid w:val="00834B44"/>
    <w:rsid w:val="008361A0"/>
    <w:rsid w:val="00843959"/>
    <w:rsid w:val="00843F53"/>
    <w:rsid w:val="0084627F"/>
    <w:rsid w:val="00854475"/>
    <w:rsid w:val="00860863"/>
    <w:rsid w:val="00860E2E"/>
    <w:rsid w:val="00864235"/>
    <w:rsid w:val="00875941"/>
    <w:rsid w:val="00877342"/>
    <w:rsid w:val="008774D4"/>
    <w:rsid w:val="00884111"/>
    <w:rsid w:val="00884E01"/>
    <w:rsid w:val="0088711B"/>
    <w:rsid w:val="008A16E0"/>
    <w:rsid w:val="008A620E"/>
    <w:rsid w:val="008A6E69"/>
    <w:rsid w:val="008B0598"/>
    <w:rsid w:val="008B40CD"/>
    <w:rsid w:val="008B4FCC"/>
    <w:rsid w:val="008B70FD"/>
    <w:rsid w:val="008D213E"/>
    <w:rsid w:val="008D750F"/>
    <w:rsid w:val="008E2474"/>
    <w:rsid w:val="008E450F"/>
    <w:rsid w:val="008E6818"/>
    <w:rsid w:val="008F3FA3"/>
    <w:rsid w:val="008F7B37"/>
    <w:rsid w:val="00904DAB"/>
    <w:rsid w:val="00916AE3"/>
    <w:rsid w:val="009178AF"/>
    <w:rsid w:val="00927C9D"/>
    <w:rsid w:val="00931B80"/>
    <w:rsid w:val="00933C8B"/>
    <w:rsid w:val="0093546E"/>
    <w:rsid w:val="009401ED"/>
    <w:rsid w:val="009421AF"/>
    <w:rsid w:val="00945309"/>
    <w:rsid w:val="00947F6B"/>
    <w:rsid w:val="00950816"/>
    <w:rsid w:val="00961A34"/>
    <w:rsid w:val="009679E4"/>
    <w:rsid w:val="00970C78"/>
    <w:rsid w:val="00971DB2"/>
    <w:rsid w:val="00972F41"/>
    <w:rsid w:val="0097562C"/>
    <w:rsid w:val="009768E5"/>
    <w:rsid w:val="00977184"/>
    <w:rsid w:val="0098291D"/>
    <w:rsid w:val="00983C82"/>
    <w:rsid w:val="009851DA"/>
    <w:rsid w:val="00987B7E"/>
    <w:rsid w:val="009909E5"/>
    <w:rsid w:val="009A2B29"/>
    <w:rsid w:val="009A3359"/>
    <w:rsid w:val="009A5E06"/>
    <w:rsid w:val="009B4096"/>
    <w:rsid w:val="009B54B8"/>
    <w:rsid w:val="009C33E5"/>
    <w:rsid w:val="009C5BC1"/>
    <w:rsid w:val="009D0660"/>
    <w:rsid w:val="009E370E"/>
    <w:rsid w:val="009F6606"/>
    <w:rsid w:val="00A0122A"/>
    <w:rsid w:val="00A01B05"/>
    <w:rsid w:val="00A0292F"/>
    <w:rsid w:val="00A0568E"/>
    <w:rsid w:val="00A113DB"/>
    <w:rsid w:val="00A137A2"/>
    <w:rsid w:val="00A21929"/>
    <w:rsid w:val="00A23CA5"/>
    <w:rsid w:val="00A243B7"/>
    <w:rsid w:val="00A36275"/>
    <w:rsid w:val="00A40EE6"/>
    <w:rsid w:val="00A4520F"/>
    <w:rsid w:val="00A53A5C"/>
    <w:rsid w:val="00A56DCE"/>
    <w:rsid w:val="00A579F7"/>
    <w:rsid w:val="00A62360"/>
    <w:rsid w:val="00A65595"/>
    <w:rsid w:val="00A710CC"/>
    <w:rsid w:val="00A71AB8"/>
    <w:rsid w:val="00A802EF"/>
    <w:rsid w:val="00A81E65"/>
    <w:rsid w:val="00A8242E"/>
    <w:rsid w:val="00A860E6"/>
    <w:rsid w:val="00A95D53"/>
    <w:rsid w:val="00AA2B08"/>
    <w:rsid w:val="00AA3FD2"/>
    <w:rsid w:val="00AA5BA7"/>
    <w:rsid w:val="00AA6AE5"/>
    <w:rsid w:val="00AA7F43"/>
    <w:rsid w:val="00AB1E3C"/>
    <w:rsid w:val="00AB78A4"/>
    <w:rsid w:val="00AC4E2D"/>
    <w:rsid w:val="00AD45A9"/>
    <w:rsid w:val="00AE1A7D"/>
    <w:rsid w:val="00AF116F"/>
    <w:rsid w:val="00AF346B"/>
    <w:rsid w:val="00AF5D12"/>
    <w:rsid w:val="00B0513B"/>
    <w:rsid w:val="00B137C4"/>
    <w:rsid w:val="00B319A0"/>
    <w:rsid w:val="00B378CA"/>
    <w:rsid w:val="00B42CBB"/>
    <w:rsid w:val="00B43B40"/>
    <w:rsid w:val="00B46938"/>
    <w:rsid w:val="00B5123D"/>
    <w:rsid w:val="00B53EAF"/>
    <w:rsid w:val="00B6300E"/>
    <w:rsid w:val="00B6373F"/>
    <w:rsid w:val="00B6678E"/>
    <w:rsid w:val="00B754D5"/>
    <w:rsid w:val="00B90385"/>
    <w:rsid w:val="00B90BB9"/>
    <w:rsid w:val="00B9619A"/>
    <w:rsid w:val="00BA0D6D"/>
    <w:rsid w:val="00BA1342"/>
    <w:rsid w:val="00BA2940"/>
    <w:rsid w:val="00BA31C2"/>
    <w:rsid w:val="00BA3C11"/>
    <w:rsid w:val="00BA4C97"/>
    <w:rsid w:val="00BA541C"/>
    <w:rsid w:val="00BA6635"/>
    <w:rsid w:val="00BB148B"/>
    <w:rsid w:val="00BB15D3"/>
    <w:rsid w:val="00BB1BED"/>
    <w:rsid w:val="00BB3592"/>
    <w:rsid w:val="00BB58D3"/>
    <w:rsid w:val="00BC0544"/>
    <w:rsid w:val="00BC279A"/>
    <w:rsid w:val="00BC41F8"/>
    <w:rsid w:val="00BC482C"/>
    <w:rsid w:val="00BC4A22"/>
    <w:rsid w:val="00BC62E5"/>
    <w:rsid w:val="00BD413C"/>
    <w:rsid w:val="00BD5948"/>
    <w:rsid w:val="00BE3837"/>
    <w:rsid w:val="00BE5B11"/>
    <w:rsid w:val="00BE706B"/>
    <w:rsid w:val="00BF0510"/>
    <w:rsid w:val="00BF1BCA"/>
    <w:rsid w:val="00BF1EAF"/>
    <w:rsid w:val="00BF46BE"/>
    <w:rsid w:val="00BF5CD9"/>
    <w:rsid w:val="00BF6993"/>
    <w:rsid w:val="00BF6AA1"/>
    <w:rsid w:val="00C053A7"/>
    <w:rsid w:val="00C12A61"/>
    <w:rsid w:val="00C12FA2"/>
    <w:rsid w:val="00C14F79"/>
    <w:rsid w:val="00C23216"/>
    <w:rsid w:val="00C27372"/>
    <w:rsid w:val="00C37107"/>
    <w:rsid w:val="00C422D6"/>
    <w:rsid w:val="00C458C7"/>
    <w:rsid w:val="00C52CA8"/>
    <w:rsid w:val="00C55A11"/>
    <w:rsid w:val="00C65A83"/>
    <w:rsid w:val="00C72182"/>
    <w:rsid w:val="00C81272"/>
    <w:rsid w:val="00C93553"/>
    <w:rsid w:val="00C9406D"/>
    <w:rsid w:val="00C96AC9"/>
    <w:rsid w:val="00CA079D"/>
    <w:rsid w:val="00CA71A8"/>
    <w:rsid w:val="00CB04A7"/>
    <w:rsid w:val="00CB0AF6"/>
    <w:rsid w:val="00CB1362"/>
    <w:rsid w:val="00CB431A"/>
    <w:rsid w:val="00CC3519"/>
    <w:rsid w:val="00CD11C9"/>
    <w:rsid w:val="00CD1348"/>
    <w:rsid w:val="00CD35A7"/>
    <w:rsid w:val="00CE78FA"/>
    <w:rsid w:val="00CF6BEB"/>
    <w:rsid w:val="00D0044B"/>
    <w:rsid w:val="00D026C6"/>
    <w:rsid w:val="00D05708"/>
    <w:rsid w:val="00D064EC"/>
    <w:rsid w:val="00D107E8"/>
    <w:rsid w:val="00D12CDB"/>
    <w:rsid w:val="00D218BA"/>
    <w:rsid w:val="00D22239"/>
    <w:rsid w:val="00D247FD"/>
    <w:rsid w:val="00D26F60"/>
    <w:rsid w:val="00D31357"/>
    <w:rsid w:val="00D31D63"/>
    <w:rsid w:val="00D32E2C"/>
    <w:rsid w:val="00D36E99"/>
    <w:rsid w:val="00D40CA6"/>
    <w:rsid w:val="00D40DD8"/>
    <w:rsid w:val="00D44364"/>
    <w:rsid w:val="00D44EDE"/>
    <w:rsid w:val="00D45376"/>
    <w:rsid w:val="00D514B3"/>
    <w:rsid w:val="00D545A7"/>
    <w:rsid w:val="00D54AC9"/>
    <w:rsid w:val="00D577E6"/>
    <w:rsid w:val="00D62310"/>
    <w:rsid w:val="00D739CE"/>
    <w:rsid w:val="00D774E3"/>
    <w:rsid w:val="00D81E73"/>
    <w:rsid w:val="00D86E63"/>
    <w:rsid w:val="00D90E34"/>
    <w:rsid w:val="00D920A9"/>
    <w:rsid w:val="00DA014B"/>
    <w:rsid w:val="00DA40A0"/>
    <w:rsid w:val="00DC136A"/>
    <w:rsid w:val="00DC17E5"/>
    <w:rsid w:val="00DD10A3"/>
    <w:rsid w:val="00DD1209"/>
    <w:rsid w:val="00DD29B2"/>
    <w:rsid w:val="00DD4F0C"/>
    <w:rsid w:val="00DE071A"/>
    <w:rsid w:val="00DE3F88"/>
    <w:rsid w:val="00DE4F33"/>
    <w:rsid w:val="00DF5B05"/>
    <w:rsid w:val="00DF61CA"/>
    <w:rsid w:val="00DF664E"/>
    <w:rsid w:val="00DF67FB"/>
    <w:rsid w:val="00E011AA"/>
    <w:rsid w:val="00E06153"/>
    <w:rsid w:val="00E102A5"/>
    <w:rsid w:val="00E1354C"/>
    <w:rsid w:val="00E13F82"/>
    <w:rsid w:val="00E14AFB"/>
    <w:rsid w:val="00E15E18"/>
    <w:rsid w:val="00E22EBE"/>
    <w:rsid w:val="00E235E0"/>
    <w:rsid w:val="00E25011"/>
    <w:rsid w:val="00E27CBD"/>
    <w:rsid w:val="00E30D28"/>
    <w:rsid w:val="00E42228"/>
    <w:rsid w:val="00E458F8"/>
    <w:rsid w:val="00E50780"/>
    <w:rsid w:val="00E53470"/>
    <w:rsid w:val="00E578AB"/>
    <w:rsid w:val="00E64400"/>
    <w:rsid w:val="00E67407"/>
    <w:rsid w:val="00E704BF"/>
    <w:rsid w:val="00E70BB6"/>
    <w:rsid w:val="00E8616C"/>
    <w:rsid w:val="00E866F8"/>
    <w:rsid w:val="00E92291"/>
    <w:rsid w:val="00E92D25"/>
    <w:rsid w:val="00E945C4"/>
    <w:rsid w:val="00EA182E"/>
    <w:rsid w:val="00EA243C"/>
    <w:rsid w:val="00EA571C"/>
    <w:rsid w:val="00EA6A49"/>
    <w:rsid w:val="00EB1D59"/>
    <w:rsid w:val="00EB7490"/>
    <w:rsid w:val="00EB7F0D"/>
    <w:rsid w:val="00EC48BB"/>
    <w:rsid w:val="00EC4A1F"/>
    <w:rsid w:val="00ED28E3"/>
    <w:rsid w:val="00ED3FD0"/>
    <w:rsid w:val="00ED4C40"/>
    <w:rsid w:val="00ED5AF6"/>
    <w:rsid w:val="00EE1B00"/>
    <w:rsid w:val="00EE2707"/>
    <w:rsid w:val="00EE60FC"/>
    <w:rsid w:val="00EE6A08"/>
    <w:rsid w:val="00EE76E2"/>
    <w:rsid w:val="00EF2208"/>
    <w:rsid w:val="00EF6EE2"/>
    <w:rsid w:val="00F03008"/>
    <w:rsid w:val="00F10F0D"/>
    <w:rsid w:val="00F127E6"/>
    <w:rsid w:val="00F133F2"/>
    <w:rsid w:val="00F1618E"/>
    <w:rsid w:val="00F16F09"/>
    <w:rsid w:val="00F2655D"/>
    <w:rsid w:val="00F269C6"/>
    <w:rsid w:val="00F26FDD"/>
    <w:rsid w:val="00F275FE"/>
    <w:rsid w:val="00F368BB"/>
    <w:rsid w:val="00F409A0"/>
    <w:rsid w:val="00F46054"/>
    <w:rsid w:val="00F54A42"/>
    <w:rsid w:val="00F550E9"/>
    <w:rsid w:val="00F55D31"/>
    <w:rsid w:val="00F62046"/>
    <w:rsid w:val="00F673E5"/>
    <w:rsid w:val="00F67D58"/>
    <w:rsid w:val="00F72DB0"/>
    <w:rsid w:val="00F75C0A"/>
    <w:rsid w:val="00F84103"/>
    <w:rsid w:val="00F94301"/>
    <w:rsid w:val="00F9506A"/>
    <w:rsid w:val="00FA0DD0"/>
    <w:rsid w:val="00FA71FC"/>
    <w:rsid w:val="00FB3938"/>
    <w:rsid w:val="00FB72F4"/>
    <w:rsid w:val="00FB7BDB"/>
    <w:rsid w:val="00FB7CBB"/>
    <w:rsid w:val="00FC0B3A"/>
    <w:rsid w:val="00FC119C"/>
    <w:rsid w:val="00FC73DD"/>
    <w:rsid w:val="00FD1CB5"/>
    <w:rsid w:val="00FD29BA"/>
    <w:rsid w:val="00FD2B81"/>
    <w:rsid w:val="00FD2EA9"/>
    <w:rsid w:val="00FD7D9B"/>
    <w:rsid w:val="00FE1FC0"/>
    <w:rsid w:val="00FE2756"/>
    <w:rsid w:val="00FE2D6F"/>
    <w:rsid w:val="00FF3591"/>
    <w:rsid w:val="00FF4ADC"/>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688">
      <w:bodyDiv w:val="1"/>
      <w:marLeft w:val="0"/>
      <w:marRight w:val="0"/>
      <w:marTop w:val="0"/>
      <w:marBottom w:val="0"/>
      <w:divBdr>
        <w:top w:val="none" w:sz="0" w:space="0" w:color="auto"/>
        <w:left w:val="none" w:sz="0" w:space="0" w:color="auto"/>
        <w:bottom w:val="none" w:sz="0" w:space="0" w:color="auto"/>
        <w:right w:val="none" w:sz="0" w:space="0" w:color="auto"/>
      </w:divBdr>
      <w:divsChild>
        <w:div w:id="1317219284">
          <w:marLeft w:val="0"/>
          <w:marRight w:val="0"/>
          <w:marTop w:val="0"/>
          <w:marBottom w:val="0"/>
          <w:divBdr>
            <w:top w:val="none" w:sz="0" w:space="0" w:color="auto"/>
            <w:left w:val="none" w:sz="0" w:space="0" w:color="auto"/>
            <w:bottom w:val="none" w:sz="0" w:space="0" w:color="auto"/>
            <w:right w:val="none" w:sz="0" w:space="0" w:color="auto"/>
          </w:divBdr>
        </w:div>
      </w:divsChild>
    </w:div>
    <w:div w:id="124205053">
      <w:bodyDiv w:val="1"/>
      <w:marLeft w:val="0"/>
      <w:marRight w:val="0"/>
      <w:marTop w:val="0"/>
      <w:marBottom w:val="0"/>
      <w:divBdr>
        <w:top w:val="none" w:sz="0" w:space="0" w:color="auto"/>
        <w:left w:val="none" w:sz="0" w:space="0" w:color="auto"/>
        <w:bottom w:val="none" w:sz="0" w:space="0" w:color="auto"/>
        <w:right w:val="none" w:sz="0" w:space="0" w:color="auto"/>
      </w:divBdr>
    </w:div>
    <w:div w:id="201867671">
      <w:bodyDiv w:val="1"/>
      <w:marLeft w:val="0"/>
      <w:marRight w:val="0"/>
      <w:marTop w:val="0"/>
      <w:marBottom w:val="0"/>
      <w:divBdr>
        <w:top w:val="none" w:sz="0" w:space="0" w:color="auto"/>
        <w:left w:val="none" w:sz="0" w:space="0" w:color="auto"/>
        <w:bottom w:val="none" w:sz="0" w:space="0" w:color="auto"/>
        <w:right w:val="none" w:sz="0" w:space="0" w:color="auto"/>
      </w:divBdr>
      <w:divsChild>
        <w:div w:id="2093235773">
          <w:marLeft w:val="0"/>
          <w:marRight w:val="0"/>
          <w:marTop w:val="0"/>
          <w:marBottom w:val="0"/>
          <w:divBdr>
            <w:top w:val="none" w:sz="0" w:space="0" w:color="auto"/>
            <w:left w:val="none" w:sz="0" w:space="0" w:color="auto"/>
            <w:bottom w:val="none" w:sz="0" w:space="0" w:color="auto"/>
            <w:right w:val="none" w:sz="0" w:space="0" w:color="auto"/>
          </w:divBdr>
        </w:div>
        <w:div w:id="1626081647">
          <w:marLeft w:val="0"/>
          <w:marRight w:val="0"/>
          <w:marTop w:val="0"/>
          <w:marBottom w:val="0"/>
          <w:divBdr>
            <w:top w:val="none" w:sz="0" w:space="0" w:color="auto"/>
            <w:left w:val="none" w:sz="0" w:space="0" w:color="auto"/>
            <w:bottom w:val="none" w:sz="0" w:space="0" w:color="auto"/>
            <w:right w:val="none" w:sz="0" w:space="0" w:color="auto"/>
          </w:divBdr>
        </w:div>
        <w:div w:id="1752048011">
          <w:marLeft w:val="0"/>
          <w:marRight w:val="0"/>
          <w:marTop w:val="0"/>
          <w:marBottom w:val="0"/>
          <w:divBdr>
            <w:top w:val="none" w:sz="0" w:space="0" w:color="auto"/>
            <w:left w:val="none" w:sz="0" w:space="0" w:color="auto"/>
            <w:bottom w:val="none" w:sz="0" w:space="0" w:color="auto"/>
            <w:right w:val="none" w:sz="0" w:space="0" w:color="auto"/>
          </w:divBdr>
        </w:div>
        <w:div w:id="1695881682">
          <w:marLeft w:val="0"/>
          <w:marRight w:val="0"/>
          <w:marTop w:val="0"/>
          <w:marBottom w:val="0"/>
          <w:divBdr>
            <w:top w:val="none" w:sz="0" w:space="0" w:color="auto"/>
            <w:left w:val="none" w:sz="0" w:space="0" w:color="auto"/>
            <w:bottom w:val="none" w:sz="0" w:space="0" w:color="auto"/>
            <w:right w:val="none" w:sz="0" w:space="0" w:color="auto"/>
          </w:divBdr>
        </w:div>
        <w:div w:id="231475119">
          <w:marLeft w:val="0"/>
          <w:marRight w:val="0"/>
          <w:marTop w:val="0"/>
          <w:marBottom w:val="0"/>
          <w:divBdr>
            <w:top w:val="none" w:sz="0" w:space="0" w:color="auto"/>
            <w:left w:val="none" w:sz="0" w:space="0" w:color="auto"/>
            <w:bottom w:val="none" w:sz="0" w:space="0" w:color="auto"/>
            <w:right w:val="none" w:sz="0" w:space="0" w:color="auto"/>
          </w:divBdr>
        </w:div>
        <w:div w:id="1191800422">
          <w:marLeft w:val="0"/>
          <w:marRight w:val="0"/>
          <w:marTop w:val="0"/>
          <w:marBottom w:val="0"/>
          <w:divBdr>
            <w:top w:val="none" w:sz="0" w:space="0" w:color="auto"/>
            <w:left w:val="none" w:sz="0" w:space="0" w:color="auto"/>
            <w:bottom w:val="none" w:sz="0" w:space="0" w:color="auto"/>
            <w:right w:val="none" w:sz="0" w:space="0" w:color="auto"/>
          </w:divBdr>
        </w:div>
        <w:div w:id="1679190470">
          <w:marLeft w:val="0"/>
          <w:marRight w:val="0"/>
          <w:marTop w:val="0"/>
          <w:marBottom w:val="0"/>
          <w:divBdr>
            <w:top w:val="none" w:sz="0" w:space="0" w:color="auto"/>
            <w:left w:val="none" w:sz="0" w:space="0" w:color="auto"/>
            <w:bottom w:val="none" w:sz="0" w:space="0" w:color="auto"/>
            <w:right w:val="none" w:sz="0" w:space="0" w:color="auto"/>
          </w:divBdr>
        </w:div>
        <w:div w:id="1790584404">
          <w:marLeft w:val="0"/>
          <w:marRight w:val="0"/>
          <w:marTop w:val="0"/>
          <w:marBottom w:val="0"/>
          <w:divBdr>
            <w:top w:val="none" w:sz="0" w:space="0" w:color="auto"/>
            <w:left w:val="none" w:sz="0" w:space="0" w:color="auto"/>
            <w:bottom w:val="none" w:sz="0" w:space="0" w:color="auto"/>
            <w:right w:val="none" w:sz="0" w:space="0" w:color="auto"/>
          </w:divBdr>
        </w:div>
        <w:div w:id="152066276">
          <w:marLeft w:val="0"/>
          <w:marRight w:val="0"/>
          <w:marTop w:val="0"/>
          <w:marBottom w:val="0"/>
          <w:divBdr>
            <w:top w:val="none" w:sz="0" w:space="0" w:color="auto"/>
            <w:left w:val="none" w:sz="0" w:space="0" w:color="auto"/>
            <w:bottom w:val="none" w:sz="0" w:space="0" w:color="auto"/>
            <w:right w:val="none" w:sz="0" w:space="0" w:color="auto"/>
          </w:divBdr>
        </w:div>
        <w:div w:id="1345594510">
          <w:marLeft w:val="0"/>
          <w:marRight w:val="0"/>
          <w:marTop w:val="0"/>
          <w:marBottom w:val="0"/>
          <w:divBdr>
            <w:top w:val="none" w:sz="0" w:space="0" w:color="auto"/>
            <w:left w:val="none" w:sz="0" w:space="0" w:color="auto"/>
            <w:bottom w:val="none" w:sz="0" w:space="0" w:color="auto"/>
            <w:right w:val="none" w:sz="0" w:space="0" w:color="auto"/>
          </w:divBdr>
        </w:div>
        <w:div w:id="1665255">
          <w:marLeft w:val="0"/>
          <w:marRight w:val="0"/>
          <w:marTop w:val="0"/>
          <w:marBottom w:val="0"/>
          <w:divBdr>
            <w:top w:val="none" w:sz="0" w:space="0" w:color="auto"/>
            <w:left w:val="none" w:sz="0" w:space="0" w:color="auto"/>
            <w:bottom w:val="none" w:sz="0" w:space="0" w:color="auto"/>
            <w:right w:val="none" w:sz="0" w:space="0" w:color="auto"/>
          </w:divBdr>
        </w:div>
        <w:div w:id="1075934760">
          <w:marLeft w:val="0"/>
          <w:marRight w:val="0"/>
          <w:marTop w:val="0"/>
          <w:marBottom w:val="0"/>
          <w:divBdr>
            <w:top w:val="none" w:sz="0" w:space="0" w:color="auto"/>
            <w:left w:val="none" w:sz="0" w:space="0" w:color="auto"/>
            <w:bottom w:val="none" w:sz="0" w:space="0" w:color="auto"/>
            <w:right w:val="none" w:sz="0" w:space="0" w:color="auto"/>
          </w:divBdr>
        </w:div>
      </w:divsChild>
    </w:div>
    <w:div w:id="234510874">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726296">
      <w:bodyDiv w:val="1"/>
      <w:marLeft w:val="0"/>
      <w:marRight w:val="0"/>
      <w:marTop w:val="0"/>
      <w:marBottom w:val="0"/>
      <w:divBdr>
        <w:top w:val="none" w:sz="0" w:space="0" w:color="auto"/>
        <w:left w:val="none" w:sz="0" w:space="0" w:color="auto"/>
        <w:bottom w:val="none" w:sz="0" w:space="0" w:color="auto"/>
        <w:right w:val="none" w:sz="0" w:space="0" w:color="auto"/>
      </w:divBdr>
    </w:div>
    <w:div w:id="311061097">
      <w:bodyDiv w:val="1"/>
      <w:marLeft w:val="0"/>
      <w:marRight w:val="0"/>
      <w:marTop w:val="0"/>
      <w:marBottom w:val="0"/>
      <w:divBdr>
        <w:top w:val="none" w:sz="0" w:space="0" w:color="auto"/>
        <w:left w:val="none" w:sz="0" w:space="0" w:color="auto"/>
        <w:bottom w:val="none" w:sz="0" w:space="0" w:color="auto"/>
        <w:right w:val="none" w:sz="0" w:space="0" w:color="auto"/>
      </w:divBdr>
      <w:divsChild>
        <w:div w:id="1762993779">
          <w:marLeft w:val="0"/>
          <w:marRight w:val="0"/>
          <w:marTop w:val="0"/>
          <w:marBottom w:val="0"/>
          <w:divBdr>
            <w:top w:val="none" w:sz="0" w:space="0" w:color="auto"/>
            <w:left w:val="none" w:sz="0" w:space="0" w:color="auto"/>
            <w:bottom w:val="none" w:sz="0" w:space="0" w:color="auto"/>
            <w:right w:val="none" w:sz="0" w:space="0" w:color="auto"/>
          </w:divBdr>
        </w:div>
        <w:div w:id="466820455">
          <w:marLeft w:val="0"/>
          <w:marRight w:val="0"/>
          <w:marTop w:val="0"/>
          <w:marBottom w:val="0"/>
          <w:divBdr>
            <w:top w:val="none" w:sz="0" w:space="0" w:color="auto"/>
            <w:left w:val="none" w:sz="0" w:space="0" w:color="auto"/>
            <w:bottom w:val="none" w:sz="0" w:space="0" w:color="auto"/>
            <w:right w:val="none" w:sz="0" w:space="0" w:color="auto"/>
          </w:divBdr>
        </w:div>
      </w:divsChild>
    </w:div>
    <w:div w:id="441922445">
      <w:bodyDiv w:val="1"/>
      <w:marLeft w:val="0"/>
      <w:marRight w:val="0"/>
      <w:marTop w:val="0"/>
      <w:marBottom w:val="0"/>
      <w:divBdr>
        <w:top w:val="none" w:sz="0" w:space="0" w:color="auto"/>
        <w:left w:val="none" w:sz="0" w:space="0" w:color="auto"/>
        <w:bottom w:val="none" w:sz="0" w:space="0" w:color="auto"/>
        <w:right w:val="none" w:sz="0" w:space="0" w:color="auto"/>
      </w:divBdr>
    </w:div>
    <w:div w:id="465199770">
      <w:bodyDiv w:val="1"/>
      <w:marLeft w:val="0"/>
      <w:marRight w:val="0"/>
      <w:marTop w:val="0"/>
      <w:marBottom w:val="0"/>
      <w:divBdr>
        <w:top w:val="none" w:sz="0" w:space="0" w:color="auto"/>
        <w:left w:val="none" w:sz="0" w:space="0" w:color="auto"/>
        <w:bottom w:val="none" w:sz="0" w:space="0" w:color="auto"/>
        <w:right w:val="none" w:sz="0" w:space="0" w:color="auto"/>
      </w:divBdr>
    </w:div>
    <w:div w:id="468086607">
      <w:bodyDiv w:val="1"/>
      <w:marLeft w:val="0"/>
      <w:marRight w:val="0"/>
      <w:marTop w:val="0"/>
      <w:marBottom w:val="0"/>
      <w:divBdr>
        <w:top w:val="none" w:sz="0" w:space="0" w:color="auto"/>
        <w:left w:val="none" w:sz="0" w:space="0" w:color="auto"/>
        <w:bottom w:val="none" w:sz="0" w:space="0" w:color="auto"/>
        <w:right w:val="none" w:sz="0" w:space="0" w:color="auto"/>
      </w:divBdr>
    </w:div>
    <w:div w:id="539559497">
      <w:bodyDiv w:val="1"/>
      <w:marLeft w:val="0"/>
      <w:marRight w:val="0"/>
      <w:marTop w:val="0"/>
      <w:marBottom w:val="0"/>
      <w:divBdr>
        <w:top w:val="none" w:sz="0" w:space="0" w:color="auto"/>
        <w:left w:val="none" w:sz="0" w:space="0" w:color="auto"/>
        <w:bottom w:val="none" w:sz="0" w:space="0" w:color="auto"/>
        <w:right w:val="none" w:sz="0" w:space="0" w:color="auto"/>
      </w:divBdr>
    </w:div>
    <w:div w:id="541669627">
      <w:bodyDiv w:val="1"/>
      <w:marLeft w:val="0"/>
      <w:marRight w:val="0"/>
      <w:marTop w:val="0"/>
      <w:marBottom w:val="0"/>
      <w:divBdr>
        <w:top w:val="none" w:sz="0" w:space="0" w:color="auto"/>
        <w:left w:val="none" w:sz="0" w:space="0" w:color="auto"/>
        <w:bottom w:val="none" w:sz="0" w:space="0" w:color="auto"/>
        <w:right w:val="none" w:sz="0" w:space="0" w:color="auto"/>
      </w:divBdr>
    </w:div>
    <w:div w:id="600139904">
      <w:bodyDiv w:val="1"/>
      <w:marLeft w:val="0"/>
      <w:marRight w:val="0"/>
      <w:marTop w:val="0"/>
      <w:marBottom w:val="0"/>
      <w:divBdr>
        <w:top w:val="none" w:sz="0" w:space="0" w:color="auto"/>
        <w:left w:val="none" w:sz="0" w:space="0" w:color="auto"/>
        <w:bottom w:val="none" w:sz="0" w:space="0" w:color="auto"/>
        <w:right w:val="none" w:sz="0" w:space="0" w:color="auto"/>
      </w:divBdr>
      <w:divsChild>
        <w:div w:id="633487966">
          <w:marLeft w:val="0"/>
          <w:marRight w:val="0"/>
          <w:marTop w:val="0"/>
          <w:marBottom w:val="0"/>
          <w:divBdr>
            <w:top w:val="none" w:sz="0" w:space="0" w:color="auto"/>
            <w:left w:val="none" w:sz="0" w:space="0" w:color="auto"/>
            <w:bottom w:val="none" w:sz="0" w:space="0" w:color="auto"/>
            <w:right w:val="none" w:sz="0" w:space="0" w:color="auto"/>
          </w:divBdr>
        </w:div>
      </w:divsChild>
    </w:div>
    <w:div w:id="684676998">
      <w:bodyDiv w:val="1"/>
      <w:marLeft w:val="0"/>
      <w:marRight w:val="0"/>
      <w:marTop w:val="0"/>
      <w:marBottom w:val="0"/>
      <w:divBdr>
        <w:top w:val="none" w:sz="0" w:space="0" w:color="auto"/>
        <w:left w:val="none" w:sz="0" w:space="0" w:color="auto"/>
        <w:bottom w:val="none" w:sz="0" w:space="0" w:color="auto"/>
        <w:right w:val="none" w:sz="0" w:space="0" w:color="auto"/>
      </w:divBdr>
      <w:divsChild>
        <w:div w:id="1025255239">
          <w:marLeft w:val="0"/>
          <w:marRight w:val="0"/>
          <w:marTop w:val="0"/>
          <w:marBottom w:val="0"/>
          <w:divBdr>
            <w:top w:val="none" w:sz="0" w:space="0" w:color="auto"/>
            <w:left w:val="none" w:sz="0" w:space="0" w:color="auto"/>
            <w:bottom w:val="none" w:sz="0" w:space="0" w:color="auto"/>
            <w:right w:val="none" w:sz="0" w:space="0" w:color="auto"/>
          </w:divBdr>
        </w:div>
        <w:div w:id="1307860785">
          <w:marLeft w:val="0"/>
          <w:marRight w:val="0"/>
          <w:marTop w:val="0"/>
          <w:marBottom w:val="0"/>
          <w:divBdr>
            <w:top w:val="none" w:sz="0" w:space="0" w:color="auto"/>
            <w:left w:val="none" w:sz="0" w:space="0" w:color="auto"/>
            <w:bottom w:val="none" w:sz="0" w:space="0" w:color="auto"/>
            <w:right w:val="none" w:sz="0" w:space="0" w:color="auto"/>
          </w:divBdr>
        </w:div>
        <w:div w:id="1659074743">
          <w:marLeft w:val="0"/>
          <w:marRight w:val="0"/>
          <w:marTop w:val="0"/>
          <w:marBottom w:val="0"/>
          <w:divBdr>
            <w:top w:val="none" w:sz="0" w:space="0" w:color="auto"/>
            <w:left w:val="none" w:sz="0" w:space="0" w:color="auto"/>
            <w:bottom w:val="none" w:sz="0" w:space="0" w:color="auto"/>
            <w:right w:val="none" w:sz="0" w:space="0" w:color="auto"/>
          </w:divBdr>
        </w:div>
        <w:div w:id="1879509111">
          <w:marLeft w:val="0"/>
          <w:marRight w:val="0"/>
          <w:marTop w:val="0"/>
          <w:marBottom w:val="0"/>
          <w:divBdr>
            <w:top w:val="none" w:sz="0" w:space="0" w:color="auto"/>
            <w:left w:val="none" w:sz="0" w:space="0" w:color="auto"/>
            <w:bottom w:val="none" w:sz="0" w:space="0" w:color="auto"/>
            <w:right w:val="none" w:sz="0" w:space="0" w:color="auto"/>
          </w:divBdr>
        </w:div>
        <w:div w:id="1884831478">
          <w:marLeft w:val="0"/>
          <w:marRight w:val="0"/>
          <w:marTop w:val="0"/>
          <w:marBottom w:val="0"/>
          <w:divBdr>
            <w:top w:val="none" w:sz="0" w:space="0" w:color="auto"/>
            <w:left w:val="none" w:sz="0" w:space="0" w:color="auto"/>
            <w:bottom w:val="none" w:sz="0" w:space="0" w:color="auto"/>
            <w:right w:val="none" w:sz="0" w:space="0" w:color="auto"/>
          </w:divBdr>
        </w:div>
        <w:div w:id="1972248244">
          <w:marLeft w:val="0"/>
          <w:marRight w:val="0"/>
          <w:marTop w:val="0"/>
          <w:marBottom w:val="0"/>
          <w:divBdr>
            <w:top w:val="none" w:sz="0" w:space="0" w:color="auto"/>
            <w:left w:val="none" w:sz="0" w:space="0" w:color="auto"/>
            <w:bottom w:val="none" w:sz="0" w:space="0" w:color="auto"/>
            <w:right w:val="none" w:sz="0" w:space="0" w:color="auto"/>
          </w:divBdr>
        </w:div>
        <w:div w:id="1985232384">
          <w:marLeft w:val="0"/>
          <w:marRight w:val="0"/>
          <w:marTop w:val="0"/>
          <w:marBottom w:val="0"/>
          <w:divBdr>
            <w:top w:val="none" w:sz="0" w:space="0" w:color="auto"/>
            <w:left w:val="none" w:sz="0" w:space="0" w:color="auto"/>
            <w:bottom w:val="none" w:sz="0" w:space="0" w:color="auto"/>
            <w:right w:val="none" w:sz="0" w:space="0" w:color="auto"/>
          </w:divBdr>
        </w:div>
      </w:divsChild>
    </w:div>
    <w:div w:id="743525929">
      <w:bodyDiv w:val="1"/>
      <w:marLeft w:val="0"/>
      <w:marRight w:val="0"/>
      <w:marTop w:val="0"/>
      <w:marBottom w:val="0"/>
      <w:divBdr>
        <w:top w:val="none" w:sz="0" w:space="0" w:color="auto"/>
        <w:left w:val="none" w:sz="0" w:space="0" w:color="auto"/>
        <w:bottom w:val="none" w:sz="0" w:space="0" w:color="auto"/>
        <w:right w:val="none" w:sz="0" w:space="0" w:color="auto"/>
      </w:divBdr>
      <w:divsChild>
        <w:div w:id="165827147">
          <w:marLeft w:val="0"/>
          <w:marRight w:val="0"/>
          <w:marTop w:val="0"/>
          <w:marBottom w:val="0"/>
          <w:divBdr>
            <w:top w:val="none" w:sz="0" w:space="0" w:color="auto"/>
            <w:left w:val="none" w:sz="0" w:space="0" w:color="auto"/>
            <w:bottom w:val="none" w:sz="0" w:space="0" w:color="auto"/>
            <w:right w:val="none" w:sz="0" w:space="0" w:color="auto"/>
          </w:divBdr>
        </w:div>
        <w:div w:id="2034502131">
          <w:marLeft w:val="0"/>
          <w:marRight w:val="0"/>
          <w:marTop w:val="0"/>
          <w:marBottom w:val="0"/>
          <w:divBdr>
            <w:top w:val="none" w:sz="0" w:space="0" w:color="auto"/>
            <w:left w:val="none" w:sz="0" w:space="0" w:color="auto"/>
            <w:bottom w:val="none" w:sz="0" w:space="0" w:color="auto"/>
            <w:right w:val="none" w:sz="0" w:space="0" w:color="auto"/>
          </w:divBdr>
          <w:divsChild>
            <w:div w:id="1503819384">
              <w:marLeft w:val="0"/>
              <w:marRight w:val="0"/>
              <w:marTop w:val="0"/>
              <w:marBottom w:val="0"/>
              <w:divBdr>
                <w:top w:val="none" w:sz="0" w:space="0" w:color="auto"/>
                <w:left w:val="none" w:sz="0" w:space="0" w:color="auto"/>
                <w:bottom w:val="none" w:sz="0" w:space="0" w:color="auto"/>
                <w:right w:val="none" w:sz="0" w:space="0" w:color="auto"/>
              </w:divBdr>
              <w:divsChild>
                <w:div w:id="951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5232">
      <w:bodyDiv w:val="1"/>
      <w:marLeft w:val="0"/>
      <w:marRight w:val="0"/>
      <w:marTop w:val="0"/>
      <w:marBottom w:val="0"/>
      <w:divBdr>
        <w:top w:val="none" w:sz="0" w:space="0" w:color="auto"/>
        <w:left w:val="none" w:sz="0" w:space="0" w:color="auto"/>
        <w:bottom w:val="none" w:sz="0" w:space="0" w:color="auto"/>
        <w:right w:val="none" w:sz="0" w:space="0" w:color="auto"/>
      </w:divBdr>
    </w:div>
    <w:div w:id="859196469">
      <w:bodyDiv w:val="1"/>
      <w:marLeft w:val="0"/>
      <w:marRight w:val="0"/>
      <w:marTop w:val="0"/>
      <w:marBottom w:val="0"/>
      <w:divBdr>
        <w:top w:val="none" w:sz="0" w:space="0" w:color="auto"/>
        <w:left w:val="none" w:sz="0" w:space="0" w:color="auto"/>
        <w:bottom w:val="none" w:sz="0" w:space="0" w:color="auto"/>
        <w:right w:val="none" w:sz="0" w:space="0" w:color="auto"/>
      </w:divBdr>
    </w:div>
    <w:div w:id="903683415">
      <w:bodyDiv w:val="1"/>
      <w:marLeft w:val="0"/>
      <w:marRight w:val="0"/>
      <w:marTop w:val="0"/>
      <w:marBottom w:val="0"/>
      <w:divBdr>
        <w:top w:val="none" w:sz="0" w:space="0" w:color="auto"/>
        <w:left w:val="none" w:sz="0" w:space="0" w:color="auto"/>
        <w:bottom w:val="none" w:sz="0" w:space="0" w:color="auto"/>
        <w:right w:val="none" w:sz="0" w:space="0" w:color="auto"/>
      </w:divBdr>
    </w:div>
    <w:div w:id="940064790">
      <w:bodyDiv w:val="1"/>
      <w:marLeft w:val="0"/>
      <w:marRight w:val="0"/>
      <w:marTop w:val="0"/>
      <w:marBottom w:val="0"/>
      <w:divBdr>
        <w:top w:val="none" w:sz="0" w:space="0" w:color="auto"/>
        <w:left w:val="none" w:sz="0" w:space="0" w:color="auto"/>
        <w:bottom w:val="none" w:sz="0" w:space="0" w:color="auto"/>
        <w:right w:val="none" w:sz="0" w:space="0" w:color="auto"/>
      </w:divBdr>
    </w:div>
    <w:div w:id="1097293801">
      <w:bodyDiv w:val="1"/>
      <w:marLeft w:val="0"/>
      <w:marRight w:val="0"/>
      <w:marTop w:val="0"/>
      <w:marBottom w:val="0"/>
      <w:divBdr>
        <w:top w:val="none" w:sz="0" w:space="0" w:color="auto"/>
        <w:left w:val="none" w:sz="0" w:space="0" w:color="auto"/>
        <w:bottom w:val="none" w:sz="0" w:space="0" w:color="auto"/>
        <w:right w:val="none" w:sz="0" w:space="0" w:color="auto"/>
      </w:divBdr>
    </w:div>
    <w:div w:id="1125999651">
      <w:bodyDiv w:val="1"/>
      <w:marLeft w:val="0"/>
      <w:marRight w:val="0"/>
      <w:marTop w:val="0"/>
      <w:marBottom w:val="0"/>
      <w:divBdr>
        <w:top w:val="none" w:sz="0" w:space="0" w:color="auto"/>
        <w:left w:val="none" w:sz="0" w:space="0" w:color="auto"/>
        <w:bottom w:val="none" w:sz="0" w:space="0" w:color="auto"/>
        <w:right w:val="none" w:sz="0" w:space="0" w:color="auto"/>
      </w:divBdr>
    </w:div>
    <w:div w:id="1158612908">
      <w:bodyDiv w:val="1"/>
      <w:marLeft w:val="0"/>
      <w:marRight w:val="0"/>
      <w:marTop w:val="0"/>
      <w:marBottom w:val="0"/>
      <w:divBdr>
        <w:top w:val="none" w:sz="0" w:space="0" w:color="auto"/>
        <w:left w:val="none" w:sz="0" w:space="0" w:color="auto"/>
        <w:bottom w:val="none" w:sz="0" w:space="0" w:color="auto"/>
        <w:right w:val="none" w:sz="0" w:space="0" w:color="auto"/>
      </w:divBdr>
    </w:div>
    <w:div w:id="1211110146">
      <w:bodyDiv w:val="1"/>
      <w:marLeft w:val="0"/>
      <w:marRight w:val="0"/>
      <w:marTop w:val="0"/>
      <w:marBottom w:val="0"/>
      <w:divBdr>
        <w:top w:val="none" w:sz="0" w:space="0" w:color="auto"/>
        <w:left w:val="none" w:sz="0" w:space="0" w:color="auto"/>
        <w:bottom w:val="none" w:sz="0" w:space="0" w:color="auto"/>
        <w:right w:val="none" w:sz="0" w:space="0" w:color="auto"/>
      </w:divBdr>
    </w:div>
    <w:div w:id="1212616336">
      <w:bodyDiv w:val="1"/>
      <w:marLeft w:val="0"/>
      <w:marRight w:val="0"/>
      <w:marTop w:val="0"/>
      <w:marBottom w:val="0"/>
      <w:divBdr>
        <w:top w:val="none" w:sz="0" w:space="0" w:color="auto"/>
        <w:left w:val="none" w:sz="0" w:space="0" w:color="auto"/>
        <w:bottom w:val="none" w:sz="0" w:space="0" w:color="auto"/>
        <w:right w:val="none" w:sz="0" w:space="0" w:color="auto"/>
      </w:divBdr>
    </w:div>
    <w:div w:id="1251432030">
      <w:bodyDiv w:val="1"/>
      <w:marLeft w:val="0"/>
      <w:marRight w:val="0"/>
      <w:marTop w:val="0"/>
      <w:marBottom w:val="0"/>
      <w:divBdr>
        <w:top w:val="none" w:sz="0" w:space="0" w:color="auto"/>
        <w:left w:val="none" w:sz="0" w:space="0" w:color="auto"/>
        <w:bottom w:val="none" w:sz="0" w:space="0" w:color="auto"/>
        <w:right w:val="none" w:sz="0" w:space="0" w:color="auto"/>
      </w:divBdr>
    </w:div>
    <w:div w:id="1270814641">
      <w:bodyDiv w:val="1"/>
      <w:marLeft w:val="0"/>
      <w:marRight w:val="0"/>
      <w:marTop w:val="0"/>
      <w:marBottom w:val="0"/>
      <w:divBdr>
        <w:top w:val="none" w:sz="0" w:space="0" w:color="auto"/>
        <w:left w:val="none" w:sz="0" w:space="0" w:color="auto"/>
        <w:bottom w:val="none" w:sz="0" w:space="0" w:color="auto"/>
        <w:right w:val="none" w:sz="0" w:space="0" w:color="auto"/>
      </w:divBdr>
    </w:div>
    <w:div w:id="1280138269">
      <w:bodyDiv w:val="1"/>
      <w:marLeft w:val="0"/>
      <w:marRight w:val="0"/>
      <w:marTop w:val="0"/>
      <w:marBottom w:val="0"/>
      <w:divBdr>
        <w:top w:val="none" w:sz="0" w:space="0" w:color="auto"/>
        <w:left w:val="none" w:sz="0" w:space="0" w:color="auto"/>
        <w:bottom w:val="none" w:sz="0" w:space="0" w:color="auto"/>
        <w:right w:val="none" w:sz="0" w:space="0" w:color="auto"/>
      </w:divBdr>
    </w:div>
    <w:div w:id="1284799889">
      <w:bodyDiv w:val="1"/>
      <w:marLeft w:val="0"/>
      <w:marRight w:val="0"/>
      <w:marTop w:val="0"/>
      <w:marBottom w:val="0"/>
      <w:divBdr>
        <w:top w:val="none" w:sz="0" w:space="0" w:color="auto"/>
        <w:left w:val="none" w:sz="0" w:space="0" w:color="auto"/>
        <w:bottom w:val="none" w:sz="0" w:space="0" w:color="auto"/>
        <w:right w:val="none" w:sz="0" w:space="0" w:color="auto"/>
      </w:divBdr>
    </w:div>
    <w:div w:id="1290817476">
      <w:bodyDiv w:val="1"/>
      <w:marLeft w:val="0"/>
      <w:marRight w:val="0"/>
      <w:marTop w:val="0"/>
      <w:marBottom w:val="0"/>
      <w:divBdr>
        <w:top w:val="none" w:sz="0" w:space="0" w:color="auto"/>
        <w:left w:val="none" w:sz="0" w:space="0" w:color="auto"/>
        <w:bottom w:val="none" w:sz="0" w:space="0" w:color="auto"/>
        <w:right w:val="none" w:sz="0" w:space="0" w:color="auto"/>
      </w:divBdr>
      <w:divsChild>
        <w:div w:id="338584407">
          <w:marLeft w:val="0"/>
          <w:marRight w:val="0"/>
          <w:marTop w:val="0"/>
          <w:marBottom w:val="0"/>
          <w:divBdr>
            <w:top w:val="none" w:sz="0" w:space="0" w:color="auto"/>
            <w:left w:val="none" w:sz="0" w:space="0" w:color="auto"/>
            <w:bottom w:val="none" w:sz="0" w:space="0" w:color="auto"/>
            <w:right w:val="none" w:sz="0" w:space="0" w:color="auto"/>
          </w:divBdr>
        </w:div>
        <w:div w:id="503402525">
          <w:marLeft w:val="0"/>
          <w:marRight w:val="0"/>
          <w:marTop w:val="0"/>
          <w:marBottom w:val="0"/>
          <w:divBdr>
            <w:top w:val="none" w:sz="0" w:space="0" w:color="auto"/>
            <w:left w:val="none" w:sz="0" w:space="0" w:color="auto"/>
            <w:bottom w:val="none" w:sz="0" w:space="0" w:color="auto"/>
            <w:right w:val="none" w:sz="0" w:space="0" w:color="auto"/>
          </w:divBdr>
        </w:div>
        <w:div w:id="435713383">
          <w:marLeft w:val="0"/>
          <w:marRight w:val="0"/>
          <w:marTop w:val="0"/>
          <w:marBottom w:val="0"/>
          <w:divBdr>
            <w:top w:val="none" w:sz="0" w:space="0" w:color="auto"/>
            <w:left w:val="none" w:sz="0" w:space="0" w:color="auto"/>
            <w:bottom w:val="none" w:sz="0" w:space="0" w:color="auto"/>
            <w:right w:val="none" w:sz="0" w:space="0" w:color="auto"/>
          </w:divBdr>
        </w:div>
        <w:div w:id="390814960">
          <w:marLeft w:val="0"/>
          <w:marRight w:val="0"/>
          <w:marTop w:val="0"/>
          <w:marBottom w:val="0"/>
          <w:divBdr>
            <w:top w:val="none" w:sz="0" w:space="0" w:color="auto"/>
            <w:left w:val="none" w:sz="0" w:space="0" w:color="auto"/>
            <w:bottom w:val="none" w:sz="0" w:space="0" w:color="auto"/>
            <w:right w:val="none" w:sz="0" w:space="0" w:color="auto"/>
          </w:divBdr>
        </w:div>
        <w:div w:id="1974097065">
          <w:marLeft w:val="0"/>
          <w:marRight w:val="0"/>
          <w:marTop w:val="0"/>
          <w:marBottom w:val="0"/>
          <w:divBdr>
            <w:top w:val="none" w:sz="0" w:space="0" w:color="auto"/>
            <w:left w:val="none" w:sz="0" w:space="0" w:color="auto"/>
            <w:bottom w:val="none" w:sz="0" w:space="0" w:color="auto"/>
            <w:right w:val="none" w:sz="0" w:space="0" w:color="auto"/>
          </w:divBdr>
        </w:div>
        <w:div w:id="2077391822">
          <w:marLeft w:val="0"/>
          <w:marRight w:val="0"/>
          <w:marTop w:val="0"/>
          <w:marBottom w:val="0"/>
          <w:divBdr>
            <w:top w:val="none" w:sz="0" w:space="0" w:color="auto"/>
            <w:left w:val="none" w:sz="0" w:space="0" w:color="auto"/>
            <w:bottom w:val="none" w:sz="0" w:space="0" w:color="auto"/>
            <w:right w:val="none" w:sz="0" w:space="0" w:color="auto"/>
          </w:divBdr>
          <w:divsChild>
            <w:div w:id="22168577">
              <w:marLeft w:val="0"/>
              <w:marRight w:val="0"/>
              <w:marTop w:val="0"/>
              <w:marBottom w:val="0"/>
              <w:divBdr>
                <w:top w:val="none" w:sz="0" w:space="0" w:color="auto"/>
                <w:left w:val="none" w:sz="0" w:space="0" w:color="auto"/>
                <w:bottom w:val="none" w:sz="0" w:space="0" w:color="auto"/>
                <w:right w:val="none" w:sz="0" w:space="0" w:color="auto"/>
              </w:divBdr>
              <w:divsChild>
                <w:div w:id="1739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910">
      <w:bodyDiv w:val="1"/>
      <w:marLeft w:val="0"/>
      <w:marRight w:val="0"/>
      <w:marTop w:val="0"/>
      <w:marBottom w:val="0"/>
      <w:divBdr>
        <w:top w:val="none" w:sz="0" w:space="0" w:color="auto"/>
        <w:left w:val="none" w:sz="0" w:space="0" w:color="auto"/>
        <w:bottom w:val="none" w:sz="0" w:space="0" w:color="auto"/>
        <w:right w:val="none" w:sz="0" w:space="0" w:color="auto"/>
      </w:divBdr>
    </w:div>
    <w:div w:id="1482573867">
      <w:bodyDiv w:val="1"/>
      <w:marLeft w:val="0"/>
      <w:marRight w:val="0"/>
      <w:marTop w:val="0"/>
      <w:marBottom w:val="0"/>
      <w:divBdr>
        <w:top w:val="none" w:sz="0" w:space="0" w:color="auto"/>
        <w:left w:val="none" w:sz="0" w:space="0" w:color="auto"/>
        <w:bottom w:val="none" w:sz="0" w:space="0" w:color="auto"/>
        <w:right w:val="none" w:sz="0" w:space="0" w:color="auto"/>
      </w:divBdr>
    </w:div>
    <w:div w:id="149553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85108">
          <w:marLeft w:val="0"/>
          <w:marRight w:val="0"/>
          <w:marTop w:val="0"/>
          <w:marBottom w:val="0"/>
          <w:divBdr>
            <w:top w:val="none" w:sz="0" w:space="0" w:color="auto"/>
            <w:left w:val="none" w:sz="0" w:space="0" w:color="auto"/>
            <w:bottom w:val="none" w:sz="0" w:space="0" w:color="auto"/>
            <w:right w:val="none" w:sz="0" w:space="0" w:color="auto"/>
          </w:divBdr>
        </w:div>
        <w:div w:id="1054963241">
          <w:marLeft w:val="0"/>
          <w:marRight w:val="0"/>
          <w:marTop w:val="0"/>
          <w:marBottom w:val="0"/>
          <w:divBdr>
            <w:top w:val="none" w:sz="0" w:space="0" w:color="auto"/>
            <w:left w:val="none" w:sz="0" w:space="0" w:color="auto"/>
            <w:bottom w:val="none" w:sz="0" w:space="0" w:color="auto"/>
            <w:right w:val="none" w:sz="0" w:space="0" w:color="auto"/>
          </w:divBdr>
        </w:div>
        <w:div w:id="508107606">
          <w:marLeft w:val="0"/>
          <w:marRight w:val="0"/>
          <w:marTop w:val="0"/>
          <w:marBottom w:val="0"/>
          <w:divBdr>
            <w:top w:val="none" w:sz="0" w:space="0" w:color="auto"/>
            <w:left w:val="none" w:sz="0" w:space="0" w:color="auto"/>
            <w:bottom w:val="none" w:sz="0" w:space="0" w:color="auto"/>
            <w:right w:val="none" w:sz="0" w:space="0" w:color="auto"/>
          </w:divBdr>
        </w:div>
        <w:div w:id="940994056">
          <w:marLeft w:val="0"/>
          <w:marRight w:val="0"/>
          <w:marTop w:val="0"/>
          <w:marBottom w:val="0"/>
          <w:divBdr>
            <w:top w:val="none" w:sz="0" w:space="0" w:color="auto"/>
            <w:left w:val="none" w:sz="0" w:space="0" w:color="auto"/>
            <w:bottom w:val="none" w:sz="0" w:space="0" w:color="auto"/>
            <w:right w:val="none" w:sz="0" w:space="0" w:color="auto"/>
          </w:divBdr>
        </w:div>
      </w:divsChild>
    </w:div>
    <w:div w:id="1530604186">
      <w:bodyDiv w:val="1"/>
      <w:marLeft w:val="0"/>
      <w:marRight w:val="0"/>
      <w:marTop w:val="0"/>
      <w:marBottom w:val="0"/>
      <w:divBdr>
        <w:top w:val="none" w:sz="0" w:space="0" w:color="auto"/>
        <w:left w:val="none" w:sz="0" w:space="0" w:color="auto"/>
        <w:bottom w:val="none" w:sz="0" w:space="0" w:color="auto"/>
        <w:right w:val="none" w:sz="0" w:space="0" w:color="auto"/>
      </w:divBdr>
    </w:div>
    <w:div w:id="1590768834">
      <w:bodyDiv w:val="1"/>
      <w:marLeft w:val="0"/>
      <w:marRight w:val="0"/>
      <w:marTop w:val="0"/>
      <w:marBottom w:val="0"/>
      <w:divBdr>
        <w:top w:val="none" w:sz="0" w:space="0" w:color="auto"/>
        <w:left w:val="none" w:sz="0" w:space="0" w:color="auto"/>
        <w:bottom w:val="none" w:sz="0" w:space="0" w:color="auto"/>
        <w:right w:val="none" w:sz="0" w:space="0" w:color="auto"/>
      </w:divBdr>
    </w:div>
    <w:div w:id="1595239918">
      <w:bodyDiv w:val="1"/>
      <w:marLeft w:val="0"/>
      <w:marRight w:val="0"/>
      <w:marTop w:val="0"/>
      <w:marBottom w:val="0"/>
      <w:divBdr>
        <w:top w:val="none" w:sz="0" w:space="0" w:color="auto"/>
        <w:left w:val="none" w:sz="0" w:space="0" w:color="auto"/>
        <w:bottom w:val="none" w:sz="0" w:space="0" w:color="auto"/>
        <w:right w:val="none" w:sz="0" w:space="0" w:color="auto"/>
      </w:divBdr>
    </w:div>
    <w:div w:id="1596553122">
      <w:bodyDiv w:val="1"/>
      <w:marLeft w:val="0"/>
      <w:marRight w:val="0"/>
      <w:marTop w:val="0"/>
      <w:marBottom w:val="0"/>
      <w:divBdr>
        <w:top w:val="none" w:sz="0" w:space="0" w:color="auto"/>
        <w:left w:val="none" w:sz="0" w:space="0" w:color="auto"/>
        <w:bottom w:val="none" w:sz="0" w:space="0" w:color="auto"/>
        <w:right w:val="none" w:sz="0" w:space="0" w:color="auto"/>
      </w:divBdr>
    </w:div>
    <w:div w:id="1596792391">
      <w:bodyDiv w:val="1"/>
      <w:marLeft w:val="0"/>
      <w:marRight w:val="0"/>
      <w:marTop w:val="0"/>
      <w:marBottom w:val="0"/>
      <w:divBdr>
        <w:top w:val="none" w:sz="0" w:space="0" w:color="auto"/>
        <w:left w:val="none" w:sz="0" w:space="0" w:color="auto"/>
        <w:bottom w:val="none" w:sz="0" w:space="0" w:color="auto"/>
        <w:right w:val="none" w:sz="0" w:space="0" w:color="auto"/>
      </w:divBdr>
    </w:div>
    <w:div w:id="1698043924">
      <w:bodyDiv w:val="1"/>
      <w:marLeft w:val="0"/>
      <w:marRight w:val="0"/>
      <w:marTop w:val="0"/>
      <w:marBottom w:val="0"/>
      <w:divBdr>
        <w:top w:val="none" w:sz="0" w:space="0" w:color="auto"/>
        <w:left w:val="none" w:sz="0" w:space="0" w:color="auto"/>
        <w:bottom w:val="none" w:sz="0" w:space="0" w:color="auto"/>
        <w:right w:val="none" w:sz="0" w:space="0" w:color="auto"/>
      </w:divBdr>
    </w:div>
    <w:div w:id="1777795844">
      <w:bodyDiv w:val="1"/>
      <w:marLeft w:val="0"/>
      <w:marRight w:val="0"/>
      <w:marTop w:val="0"/>
      <w:marBottom w:val="0"/>
      <w:divBdr>
        <w:top w:val="none" w:sz="0" w:space="0" w:color="auto"/>
        <w:left w:val="none" w:sz="0" w:space="0" w:color="auto"/>
        <w:bottom w:val="none" w:sz="0" w:space="0" w:color="auto"/>
        <w:right w:val="none" w:sz="0" w:space="0" w:color="auto"/>
      </w:divBdr>
    </w:div>
    <w:div w:id="1794443788">
      <w:bodyDiv w:val="1"/>
      <w:marLeft w:val="0"/>
      <w:marRight w:val="0"/>
      <w:marTop w:val="0"/>
      <w:marBottom w:val="0"/>
      <w:divBdr>
        <w:top w:val="none" w:sz="0" w:space="0" w:color="auto"/>
        <w:left w:val="none" w:sz="0" w:space="0" w:color="auto"/>
        <w:bottom w:val="none" w:sz="0" w:space="0" w:color="auto"/>
        <w:right w:val="none" w:sz="0" w:space="0" w:color="auto"/>
      </w:divBdr>
    </w:div>
    <w:div w:id="1797873715">
      <w:bodyDiv w:val="1"/>
      <w:marLeft w:val="0"/>
      <w:marRight w:val="0"/>
      <w:marTop w:val="0"/>
      <w:marBottom w:val="0"/>
      <w:divBdr>
        <w:top w:val="none" w:sz="0" w:space="0" w:color="auto"/>
        <w:left w:val="none" w:sz="0" w:space="0" w:color="auto"/>
        <w:bottom w:val="none" w:sz="0" w:space="0" w:color="auto"/>
        <w:right w:val="none" w:sz="0" w:space="0" w:color="auto"/>
      </w:divBdr>
    </w:div>
    <w:div w:id="1842548771">
      <w:bodyDiv w:val="1"/>
      <w:marLeft w:val="0"/>
      <w:marRight w:val="0"/>
      <w:marTop w:val="0"/>
      <w:marBottom w:val="0"/>
      <w:divBdr>
        <w:top w:val="none" w:sz="0" w:space="0" w:color="auto"/>
        <w:left w:val="none" w:sz="0" w:space="0" w:color="auto"/>
        <w:bottom w:val="none" w:sz="0" w:space="0" w:color="auto"/>
        <w:right w:val="none" w:sz="0" w:space="0" w:color="auto"/>
      </w:divBdr>
    </w:div>
    <w:div w:id="1852841227">
      <w:bodyDiv w:val="1"/>
      <w:marLeft w:val="0"/>
      <w:marRight w:val="0"/>
      <w:marTop w:val="0"/>
      <w:marBottom w:val="0"/>
      <w:divBdr>
        <w:top w:val="none" w:sz="0" w:space="0" w:color="auto"/>
        <w:left w:val="none" w:sz="0" w:space="0" w:color="auto"/>
        <w:bottom w:val="none" w:sz="0" w:space="0" w:color="auto"/>
        <w:right w:val="none" w:sz="0" w:space="0" w:color="auto"/>
      </w:divBdr>
    </w:div>
    <w:div w:id="1884170390">
      <w:bodyDiv w:val="1"/>
      <w:marLeft w:val="0"/>
      <w:marRight w:val="0"/>
      <w:marTop w:val="0"/>
      <w:marBottom w:val="0"/>
      <w:divBdr>
        <w:top w:val="none" w:sz="0" w:space="0" w:color="auto"/>
        <w:left w:val="none" w:sz="0" w:space="0" w:color="auto"/>
        <w:bottom w:val="none" w:sz="0" w:space="0" w:color="auto"/>
        <w:right w:val="none" w:sz="0" w:space="0" w:color="auto"/>
      </w:divBdr>
    </w:div>
    <w:div w:id="1913813916">
      <w:bodyDiv w:val="1"/>
      <w:marLeft w:val="0"/>
      <w:marRight w:val="0"/>
      <w:marTop w:val="0"/>
      <w:marBottom w:val="0"/>
      <w:divBdr>
        <w:top w:val="none" w:sz="0" w:space="0" w:color="auto"/>
        <w:left w:val="none" w:sz="0" w:space="0" w:color="auto"/>
        <w:bottom w:val="none" w:sz="0" w:space="0" w:color="auto"/>
        <w:right w:val="none" w:sz="0" w:space="0" w:color="auto"/>
      </w:divBdr>
      <w:divsChild>
        <w:div w:id="374164593">
          <w:marLeft w:val="0"/>
          <w:marRight w:val="0"/>
          <w:marTop w:val="0"/>
          <w:marBottom w:val="0"/>
          <w:divBdr>
            <w:top w:val="none" w:sz="0" w:space="0" w:color="auto"/>
            <w:left w:val="none" w:sz="0" w:space="0" w:color="auto"/>
            <w:bottom w:val="none" w:sz="0" w:space="0" w:color="auto"/>
            <w:right w:val="none" w:sz="0" w:space="0" w:color="auto"/>
          </w:divBdr>
        </w:div>
        <w:div w:id="414589181">
          <w:marLeft w:val="0"/>
          <w:marRight w:val="0"/>
          <w:marTop w:val="0"/>
          <w:marBottom w:val="0"/>
          <w:divBdr>
            <w:top w:val="none" w:sz="0" w:space="0" w:color="auto"/>
            <w:left w:val="none" w:sz="0" w:space="0" w:color="auto"/>
            <w:bottom w:val="none" w:sz="0" w:space="0" w:color="auto"/>
            <w:right w:val="none" w:sz="0" w:space="0" w:color="auto"/>
          </w:divBdr>
        </w:div>
        <w:div w:id="822543275">
          <w:marLeft w:val="0"/>
          <w:marRight w:val="0"/>
          <w:marTop w:val="0"/>
          <w:marBottom w:val="0"/>
          <w:divBdr>
            <w:top w:val="none" w:sz="0" w:space="0" w:color="auto"/>
            <w:left w:val="none" w:sz="0" w:space="0" w:color="auto"/>
            <w:bottom w:val="none" w:sz="0" w:space="0" w:color="auto"/>
            <w:right w:val="none" w:sz="0" w:space="0" w:color="auto"/>
          </w:divBdr>
        </w:div>
        <w:div w:id="1329946039">
          <w:marLeft w:val="0"/>
          <w:marRight w:val="0"/>
          <w:marTop w:val="0"/>
          <w:marBottom w:val="0"/>
          <w:divBdr>
            <w:top w:val="none" w:sz="0" w:space="0" w:color="auto"/>
            <w:left w:val="none" w:sz="0" w:space="0" w:color="auto"/>
            <w:bottom w:val="none" w:sz="0" w:space="0" w:color="auto"/>
            <w:right w:val="none" w:sz="0" w:space="0" w:color="auto"/>
          </w:divBdr>
        </w:div>
        <w:div w:id="1346901279">
          <w:marLeft w:val="0"/>
          <w:marRight w:val="0"/>
          <w:marTop w:val="0"/>
          <w:marBottom w:val="0"/>
          <w:divBdr>
            <w:top w:val="none" w:sz="0" w:space="0" w:color="auto"/>
            <w:left w:val="none" w:sz="0" w:space="0" w:color="auto"/>
            <w:bottom w:val="none" w:sz="0" w:space="0" w:color="auto"/>
            <w:right w:val="none" w:sz="0" w:space="0" w:color="auto"/>
          </w:divBdr>
        </w:div>
        <w:div w:id="1589995277">
          <w:marLeft w:val="0"/>
          <w:marRight w:val="0"/>
          <w:marTop w:val="0"/>
          <w:marBottom w:val="0"/>
          <w:divBdr>
            <w:top w:val="none" w:sz="0" w:space="0" w:color="auto"/>
            <w:left w:val="none" w:sz="0" w:space="0" w:color="auto"/>
            <w:bottom w:val="none" w:sz="0" w:space="0" w:color="auto"/>
            <w:right w:val="none" w:sz="0" w:space="0" w:color="auto"/>
          </w:divBdr>
        </w:div>
        <w:div w:id="1611813556">
          <w:marLeft w:val="0"/>
          <w:marRight w:val="0"/>
          <w:marTop w:val="0"/>
          <w:marBottom w:val="0"/>
          <w:divBdr>
            <w:top w:val="none" w:sz="0" w:space="0" w:color="auto"/>
            <w:left w:val="none" w:sz="0" w:space="0" w:color="auto"/>
            <w:bottom w:val="none" w:sz="0" w:space="0" w:color="auto"/>
            <w:right w:val="none" w:sz="0" w:space="0" w:color="auto"/>
          </w:divBdr>
        </w:div>
        <w:div w:id="1673291409">
          <w:marLeft w:val="0"/>
          <w:marRight w:val="0"/>
          <w:marTop w:val="0"/>
          <w:marBottom w:val="0"/>
          <w:divBdr>
            <w:top w:val="none" w:sz="0" w:space="0" w:color="auto"/>
            <w:left w:val="none" w:sz="0" w:space="0" w:color="auto"/>
            <w:bottom w:val="none" w:sz="0" w:space="0" w:color="auto"/>
            <w:right w:val="none" w:sz="0" w:space="0" w:color="auto"/>
          </w:divBdr>
        </w:div>
        <w:div w:id="1747218360">
          <w:marLeft w:val="0"/>
          <w:marRight w:val="0"/>
          <w:marTop w:val="0"/>
          <w:marBottom w:val="0"/>
          <w:divBdr>
            <w:top w:val="none" w:sz="0" w:space="0" w:color="auto"/>
            <w:left w:val="none" w:sz="0" w:space="0" w:color="auto"/>
            <w:bottom w:val="none" w:sz="0" w:space="0" w:color="auto"/>
            <w:right w:val="none" w:sz="0" w:space="0" w:color="auto"/>
          </w:divBdr>
        </w:div>
        <w:div w:id="1943955603">
          <w:marLeft w:val="0"/>
          <w:marRight w:val="0"/>
          <w:marTop w:val="0"/>
          <w:marBottom w:val="0"/>
          <w:divBdr>
            <w:top w:val="none" w:sz="0" w:space="0" w:color="auto"/>
            <w:left w:val="none" w:sz="0" w:space="0" w:color="auto"/>
            <w:bottom w:val="none" w:sz="0" w:space="0" w:color="auto"/>
            <w:right w:val="none" w:sz="0" w:space="0" w:color="auto"/>
          </w:divBdr>
        </w:div>
        <w:div w:id="1962876836">
          <w:marLeft w:val="0"/>
          <w:marRight w:val="0"/>
          <w:marTop w:val="0"/>
          <w:marBottom w:val="0"/>
          <w:divBdr>
            <w:top w:val="none" w:sz="0" w:space="0" w:color="auto"/>
            <w:left w:val="none" w:sz="0" w:space="0" w:color="auto"/>
            <w:bottom w:val="none" w:sz="0" w:space="0" w:color="auto"/>
            <w:right w:val="none" w:sz="0" w:space="0" w:color="auto"/>
          </w:divBdr>
        </w:div>
        <w:div w:id="210337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culty.assembly@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0C98-F10A-42E2-80C9-E9E0F31E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17</cp:revision>
  <cp:lastPrinted>2015-04-13T13:58:00Z</cp:lastPrinted>
  <dcterms:created xsi:type="dcterms:W3CDTF">2015-03-17T16:39:00Z</dcterms:created>
  <dcterms:modified xsi:type="dcterms:W3CDTF">2015-04-13T14:21:00Z</dcterms:modified>
</cp:coreProperties>
</file>