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1281"/>
        <w:rPr>
          <w:b/>
          <w:color w:val="000000"/>
          <w:sz w:val="31"/>
          <w:szCs w:val="31"/>
        </w:rPr>
      </w:pPr>
      <w:bookmarkStart w:id="0" w:name="_GoBack"/>
      <w:bookmarkEnd w:id="0"/>
      <w:r>
        <w:rPr>
          <w:b/>
          <w:color w:val="000000"/>
          <w:sz w:val="31"/>
          <w:szCs w:val="31"/>
        </w:rPr>
        <w:t xml:space="preserve">SUNY Retirement Plans Investment Providers COVID-19 Resources </w:t>
      </w:r>
    </w:p>
    <w:p w14:paraId="00000002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720" w:right="1574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TIAA </w:t>
      </w:r>
      <w:r>
        <w:rPr>
          <w:color w:val="0000FF"/>
        </w:rPr>
        <w:t xml:space="preserve">https://www.tiaa.org/public/tcm/suny </w:t>
      </w:r>
      <w:r>
        <w:rPr>
          <w:b/>
          <w:color w:val="000000"/>
        </w:rPr>
        <w:t xml:space="preserve">TIAA Participant Account Information 1-866-662-7945 </w:t>
      </w:r>
    </w:p>
    <w:p w14:paraId="00000003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720" w:right="547"/>
        <w:rPr>
          <w:color w:val="0000FF"/>
        </w:rPr>
      </w:pPr>
      <w:r>
        <w:rPr>
          <w:b/>
          <w:color w:val="000000"/>
        </w:rPr>
        <w:t xml:space="preserve">Request Virtual Appointment with SUNY Advisor </w:t>
      </w:r>
      <w:r>
        <w:rPr>
          <w:color w:val="0000FF"/>
        </w:rPr>
        <w:t xml:space="preserve">https://www.tiaa.org/public/tcm/suny/contact-us </w:t>
      </w:r>
      <w:r>
        <w:rPr>
          <w:b/>
          <w:color w:val="000000"/>
        </w:rPr>
        <w:t xml:space="preserve">Educational Webinars </w:t>
      </w:r>
      <w:r>
        <w:rPr>
          <w:color w:val="0000FF"/>
        </w:rPr>
        <w:t xml:space="preserve">TIAA.org/webinars </w:t>
      </w:r>
    </w:p>
    <w:p w14:paraId="00000004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720" w:right="-312"/>
        <w:rPr>
          <w:color w:val="0000FF"/>
        </w:rPr>
      </w:pPr>
      <w:r>
        <w:rPr>
          <w:b/>
          <w:color w:val="000000"/>
        </w:rPr>
        <w:t xml:space="preserve">COVID-19 RESOURCE </w:t>
      </w:r>
      <w:r>
        <w:rPr>
          <w:color w:val="0000FF"/>
        </w:rPr>
        <w:t>https://www.nuveen.com/en-us/thinking/coronavirus-navigating-the-global-</w:t>
      </w:r>
      <w:proofErr w:type="gramStart"/>
      <w:r>
        <w:rPr>
          <w:color w:val="0000FF"/>
        </w:rPr>
        <w:t>economic-impact</w:t>
      </w:r>
      <w:proofErr w:type="gramEnd"/>
      <w:r>
        <w:rPr>
          <w:color w:val="0000FF"/>
        </w:rPr>
        <w:t xml:space="preserve"> </w:t>
      </w:r>
    </w:p>
    <w:p w14:paraId="00000005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720" w:right="2380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AIG </w:t>
      </w:r>
      <w:r>
        <w:rPr>
          <w:color w:val="0000FF"/>
        </w:rPr>
        <w:t xml:space="preserve">https://suny.valic.com/home </w:t>
      </w:r>
      <w:r>
        <w:rPr>
          <w:b/>
          <w:color w:val="000000"/>
        </w:rPr>
        <w:t xml:space="preserve">VALIC Participant Account Information 1-800-448-2542 </w:t>
      </w:r>
    </w:p>
    <w:p w14:paraId="00000006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720" w:right="792"/>
        <w:rPr>
          <w:b/>
          <w:color w:val="000000"/>
        </w:rPr>
      </w:pPr>
      <w:r>
        <w:rPr>
          <w:b/>
          <w:color w:val="000000"/>
        </w:rPr>
        <w:t>Request Virtual Appointment with SUNY Advisor Contact advisor directly or call; (</w:t>
      </w:r>
      <w:r>
        <w:rPr>
          <w:b/>
          <w:color w:val="000000"/>
        </w:rPr>
        <w:t xml:space="preserve">518) 783-6464 </w:t>
      </w:r>
    </w:p>
    <w:p w14:paraId="00000007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720" w:right="1406" w:firstLine="5760"/>
        <w:rPr>
          <w:color w:val="0000FF"/>
        </w:rPr>
      </w:pPr>
      <w:r>
        <w:rPr>
          <w:color w:val="0000FF"/>
        </w:rPr>
        <w:t xml:space="preserve">https://suny.valic.com/contact-us </w:t>
      </w:r>
      <w:r>
        <w:rPr>
          <w:b/>
          <w:color w:val="000000"/>
        </w:rPr>
        <w:t xml:space="preserve">Educational Webinars </w:t>
      </w:r>
      <w:r>
        <w:rPr>
          <w:color w:val="0000FF"/>
        </w:rPr>
        <w:t xml:space="preserve">https://suny.valic.com/education-center </w:t>
      </w:r>
    </w:p>
    <w:p w14:paraId="00000008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20" w:right="5764"/>
        <w:rPr>
          <w:color w:val="0000FF"/>
        </w:rPr>
      </w:pPr>
      <w:r>
        <w:rPr>
          <w:b/>
          <w:color w:val="000000"/>
        </w:rPr>
        <w:t xml:space="preserve">COVID-19 RESOURCE </w:t>
      </w:r>
      <w:r>
        <w:rPr>
          <w:color w:val="0000FF"/>
        </w:rPr>
        <w:t xml:space="preserve">https://insights.valic.com/ </w:t>
      </w:r>
    </w:p>
    <w:p w14:paraId="00000009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left="-720" w:right="892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Fidelity </w:t>
      </w:r>
      <w:r>
        <w:rPr>
          <w:color w:val="0000FF"/>
        </w:rPr>
        <w:t xml:space="preserve">https://nb.fidelity.com/public/nb/suny/home </w:t>
      </w:r>
      <w:r>
        <w:rPr>
          <w:b/>
          <w:color w:val="000000"/>
        </w:rPr>
        <w:t xml:space="preserve">Plan # 83304 (SUNY ORP) - </w:t>
      </w:r>
      <w:r>
        <w:rPr>
          <w:b/>
          <w:i/>
          <w:color w:val="000000"/>
        </w:rPr>
        <w:t xml:space="preserve">OR </w:t>
      </w:r>
      <w:r>
        <w:rPr>
          <w:b/>
          <w:color w:val="000000"/>
        </w:rPr>
        <w:t xml:space="preserve">- 72777 (SUNY 403(b) Program) Fidelity Participant Account Information 1-844-367-7869 </w:t>
      </w:r>
    </w:p>
    <w:p w14:paraId="0000000A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720" w:right="600"/>
        <w:rPr>
          <w:color w:val="0000FF"/>
        </w:rPr>
      </w:pPr>
      <w:r>
        <w:rPr>
          <w:b/>
          <w:color w:val="000000"/>
        </w:rPr>
        <w:t xml:space="preserve">Request Virtual Appointment with SUNY Advisor </w:t>
      </w:r>
      <w:r>
        <w:rPr>
          <w:color w:val="0000FF"/>
        </w:rPr>
        <w:t xml:space="preserve">https://nb.fidelity.com/public/nb/suny/contactus </w:t>
      </w:r>
      <w:r>
        <w:rPr>
          <w:b/>
          <w:color w:val="000000"/>
        </w:rPr>
        <w:t xml:space="preserve">Educational webinars </w:t>
      </w:r>
      <w:r>
        <w:rPr>
          <w:color w:val="0000FF"/>
        </w:rPr>
        <w:t xml:space="preserve">getguidance.fidelity.com </w:t>
      </w:r>
    </w:p>
    <w:p w14:paraId="0000000B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20" w:right="3158"/>
        <w:rPr>
          <w:color w:val="0000FF"/>
        </w:rPr>
      </w:pPr>
      <w:r>
        <w:rPr>
          <w:b/>
          <w:color w:val="000000"/>
        </w:rPr>
        <w:t xml:space="preserve">COVID-19 RESOURCE </w:t>
      </w:r>
      <w:r>
        <w:rPr>
          <w:color w:val="0000FF"/>
        </w:rPr>
        <w:t xml:space="preserve">http://www.coronavirusguide.netbenefits.fidelity.com/ </w:t>
      </w:r>
    </w:p>
    <w:p w14:paraId="0000000C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left="-720" w:right="2006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Voya </w:t>
      </w:r>
      <w:r>
        <w:rPr>
          <w:color w:val="0000FF"/>
        </w:rPr>
        <w:t xml:space="preserve">https://suny.beready2retire.com/ </w:t>
      </w:r>
      <w:r>
        <w:rPr>
          <w:b/>
          <w:color w:val="000000"/>
        </w:rPr>
        <w:t>Voya Participant Account Information 1-800-584-60</w:t>
      </w:r>
      <w:r>
        <w:rPr>
          <w:b/>
          <w:color w:val="000000"/>
        </w:rPr>
        <w:t xml:space="preserve">01 </w:t>
      </w:r>
    </w:p>
    <w:p w14:paraId="0000000D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20" w:right="153"/>
        <w:rPr>
          <w:b/>
          <w:color w:val="000000"/>
          <w:sz w:val="23"/>
          <w:szCs w:val="23"/>
        </w:rPr>
      </w:pPr>
      <w:r>
        <w:rPr>
          <w:b/>
          <w:color w:val="000000"/>
        </w:rPr>
        <w:t>Request Virtual Appointment with SUNY Advisor Contact advisor directly or call (</w:t>
      </w:r>
      <w:r>
        <w:rPr>
          <w:b/>
          <w:color w:val="000000"/>
          <w:sz w:val="23"/>
          <w:szCs w:val="23"/>
        </w:rPr>
        <w:t xml:space="preserve">888) 950-6700 Opt. 3 </w:t>
      </w:r>
    </w:p>
    <w:p w14:paraId="0000000E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720" w:right="-695" w:firstLine="5640"/>
        <w:rPr>
          <w:color w:val="0000FF"/>
        </w:rPr>
      </w:pPr>
      <w:r>
        <w:rPr>
          <w:color w:val="0000FF"/>
        </w:rPr>
        <w:t xml:space="preserve">https://suny.beready2retire.com/contact-information/contact-us </w:t>
      </w:r>
      <w:r>
        <w:rPr>
          <w:b/>
          <w:color w:val="000000"/>
        </w:rPr>
        <w:t xml:space="preserve">Educational Webinar Registration; </w:t>
      </w:r>
      <w:r>
        <w:rPr>
          <w:color w:val="0000FF"/>
        </w:rPr>
        <w:t xml:space="preserve">https://www.voya.com/voyalearn </w:t>
      </w:r>
    </w:p>
    <w:p w14:paraId="0000000F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20" w:right="5990"/>
        <w:rPr>
          <w:color w:val="0000FF"/>
        </w:rPr>
      </w:pPr>
      <w:r>
        <w:rPr>
          <w:b/>
          <w:color w:val="000000"/>
        </w:rPr>
        <w:lastRenderedPageBreak/>
        <w:t xml:space="preserve">COVID-19 RESOURCE </w:t>
      </w:r>
      <w:r>
        <w:rPr>
          <w:color w:val="0000FF"/>
        </w:rPr>
        <w:t xml:space="preserve">https://blog.voya.com/ </w:t>
      </w:r>
    </w:p>
    <w:p w14:paraId="00000010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/>
        <w:ind w:left="2798" w:right="279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SUNY Retirement System Access </w:t>
      </w:r>
    </w:p>
    <w:p w14:paraId="00000011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-720" w:right="729"/>
        <w:rPr>
          <w:b/>
          <w:color w:val="000000"/>
        </w:rPr>
      </w:pPr>
      <w:r>
        <w:rPr>
          <w:b/>
          <w:color w:val="000000"/>
        </w:rPr>
        <w:t xml:space="preserve">Participant information on account balances, current investment provider elections </w:t>
      </w:r>
      <w:proofErr w:type="spellStart"/>
      <w:r>
        <w:rPr>
          <w:b/>
          <w:color w:val="000000"/>
        </w:rPr>
        <w:t>Retirement@Work</w:t>
      </w:r>
      <w:proofErr w:type="spellEnd"/>
      <w:r>
        <w:rPr>
          <w:b/>
          <w:color w:val="000000"/>
        </w:rPr>
        <w:t xml:space="preserve"> </w:t>
      </w:r>
      <w:r>
        <w:rPr>
          <w:color w:val="0000FF"/>
        </w:rPr>
        <w:t xml:space="preserve">https://www.retirementatwork.org/suny </w:t>
      </w:r>
      <w:r>
        <w:rPr>
          <w:b/>
          <w:color w:val="000000"/>
        </w:rPr>
        <w:t xml:space="preserve">1-866-271-0960 </w:t>
      </w:r>
    </w:p>
    <w:p w14:paraId="00000012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20" w:right="2918"/>
        <w:rPr>
          <w:color w:val="0000FF"/>
        </w:rPr>
      </w:pPr>
      <w:r>
        <w:rPr>
          <w:b/>
          <w:color w:val="000000"/>
        </w:rPr>
        <w:t xml:space="preserve">Information on enrolling in SUNY 403(b) Voluntary Savings Plan; </w:t>
      </w:r>
      <w:r>
        <w:rPr>
          <w:color w:val="0000FF"/>
        </w:rPr>
        <w:t>http://www.tiaa.org/public/pdf/SUNY_MVC</w:t>
      </w:r>
      <w:r>
        <w:rPr>
          <w:color w:val="0000FF"/>
        </w:rPr>
        <w:t xml:space="preserve">_TDA_Guide_Enrollment_Guide.pdf </w:t>
      </w:r>
    </w:p>
    <w:p w14:paraId="00000013" w14:textId="77777777" w:rsidR="00F719E6" w:rsidRDefault="0089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20" w:right="6451"/>
        <w:rPr>
          <w:color w:val="0000FF"/>
        </w:rPr>
      </w:pPr>
      <w:r>
        <w:rPr>
          <w:b/>
          <w:color w:val="000000"/>
        </w:rPr>
        <w:t xml:space="preserve">Additional information can be found at: </w:t>
      </w:r>
      <w:r>
        <w:rPr>
          <w:color w:val="0000FF"/>
        </w:rPr>
        <w:t xml:space="preserve">https://www.suny.edu/benefits/ </w:t>
      </w:r>
    </w:p>
    <w:sectPr w:rsidR="00F719E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E6"/>
    <w:rsid w:val="008968C2"/>
    <w:rsid w:val="00F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5D561-434C-4602-8D38-C84D2A8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abmax</dc:creator>
  <cp:lastModifiedBy>abmaxam@outlook.com</cp:lastModifiedBy>
  <cp:revision>2</cp:revision>
  <dcterms:created xsi:type="dcterms:W3CDTF">2020-04-03T15:31:00Z</dcterms:created>
  <dcterms:modified xsi:type="dcterms:W3CDTF">2020-04-03T15:31:00Z</dcterms:modified>
</cp:coreProperties>
</file>